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81567" w14:textId="77777777" w:rsidR="00F16B2A" w:rsidRPr="004915D1" w:rsidRDefault="00F16B2A" w:rsidP="00F16B2A">
      <w:pPr>
        <w:jc w:val="left"/>
        <w:rPr>
          <w:rFonts w:ascii="ＭＳ ゴシック" w:eastAsia="ＭＳ ゴシック" w:hAnsi="ＭＳ ゴシック"/>
          <w:color w:val="FF0000"/>
          <w:sz w:val="22"/>
        </w:rPr>
      </w:pPr>
    </w:p>
    <w:p w14:paraId="5AAA902A" w14:textId="77777777" w:rsidR="00364459" w:rsidRDefault="00586308" w:rsidP="008F7490">
      <w:pPr>
        <w:jc w:val="center"/>
        <w:rPr>
          <w:rFonts w:ascii="ＭＳ ゴシック" w:eastAsia="ＭＳ ゴシック" w:hAnsi="ＭＳ ゴシック"/>
          <w:b/>
          <w:bCs/>
          <w:sz w:val="24"/>
          <w:szCs w:val="24"/>
        </w:rPr>
      </w:pPr>
      <w:r w:rsidRPr="004915D1">
        <w:rPr>
          <w:rFonts w:ascii="ＭＳ ゴシック" w:eastAsia="ＭＳ ゴシック" w:hAnsi="ＭＳ ゴシック" w:hint="eastAsia"/>
          <w:b/>
          <w:bCs/>
          <w:sz w:val="24"/>
          <w:szCs w:val="24"/>
        </w:rPr>
        <w:t>鳥取</w:t>
      </w:r>
      <w:r w:rsidR="008F7490" w:rsidRPr="004915D1">
        <w:rPr>
          <w:rFonts w:ascii="ＭＳ ゴシック" w:eastAsia="ＭＳ ゴシック" w:hAnsi="ＭＳ ゴシック" w:hint="eastAsia"/>
          <w:b/>
          <w:bCs/>
          <w:sz w:val="24"/>
          <w:szCs w:val="24"/>
        </w:rPr>
        <w:t>連盟における新型コロナウイルス感染症</w:t>
      </w:r>
      <w:r w:rsidR="00C15EF3" w:rsidRPr="004915D1">
        <w:rPr>
          <w:rFonts w:ascii="ＭＳ ゴシック" w:eastAsia="ＭＳ ゴシック" w:hAnsi="ＭＳ ゴシック" w:hint="eastAsia"/>
          <w:b/>
          <w:bCs/>
          <w:sz w:val="24"/>
          <w:szCs w:val="24"/>
        </w:rPr>
        <w:t>対策ガイドライン</w:t>
      </w:r>
    </w:p>
    <w:p w14:paraId="7F43FAD9" w14:textId="77777777" w:rsidR="00364459" w:rsidRDefault="00364459" w:rsidP="00364459">
      <w:pPr>
        <w:jc w:val="right"/>
        <w:rPr>
          <w:rFonts w:ascii="ＭＳ ゴシック" w:eastAsia="ＭＳ ゴシック" w:hAnsi="ＭＳ ゴシック"/>
          <w:b/>
          <w:bCs/>
          <w:sz w:val="24"/>
          <w:szCs w:val="24"/>
        </w:rPr>
      </w:pPr>
    </w:p>
    <w:p w14:paraId="4A57C84C" w14:textId="7F5B03A1" w:rsidR="008F7490" w:rsidRPr="004915D1" w:rsidRDefault="00586308" w:rsidP="00364459">
      <w:pPr>
        <w:jc w:val="right"/>
        <w:rPr>
          <w:rFonts w:ascii="ＭＳ ゴシック" w:eastAsia="ＭＳ ゴシック" w:hAnsi="ＭＳ ゴシック"/>
          <w:b/>
          <w:bCs/>
          <w:sz w:val="24"/>
          <w:szCs w:val="24"/>
        </w:rPr>
      </w:pPr>
      <w:r w:rsidRPr="004915D1">
        <w:rPr>
          <w:rFonts w:ascii="ＭＳ ゴシック" w:eastAsia="ＭＳ ゴシック" w:hAnsi="ＭＳ ゴシック" w:hint="eastAsia"/>
          <w:b/>
          <w:bCs/>
          <w:sz w:val="24"/>
          <w:szCs w:val="24"/>
        </w:rPr>
        <w:t>20210</w:t>
      </w:r>
      <w:r w:rsidR="00EC5983">
        <w:rPr>
          <w:rFonts w:ascii="ＭＳ ゴシック" w:eastAsia="ＭＳ ゴシック" w:hAnsi="ＭＳ ゴシック" w:hint="eastAsia"/>
          <w:b/>
          <w:bCs/>
          <w:sz w:val="24"/>
          <w:szCs w:val="24"/>
        </w:rPr>
        <w:t>601</w:t>
      </w:r>
      <w:r w:rsidR="00364459">
        <w:rPr>
          <w:rFonts w:ascii="ＭＳ ゴシック" w:eastAsia="ＭＳ ゴシック" w:hAnsi="ＭＳ ゴシック" w:hint="eastAsia"/>
          <w:b/>
          <w:bCs/>
          <w:sz w:val="24"/>
          <w:szCs w:val="24"/>
        </w:rPr>
        <w:t xml:space="preserve">　鳥取連盟</w:t>
      </w:r>
    </w:p>
    <w:p w14:paraId="56DA7E08" w14:textId="77777777" w:rsidR="007C4FAB" w:rsidRPr="004915D1" w:rsidRDefault="005A6147" w:rsidP="008F7490">
      <w:pPr>
        <w:rPr>
          <w:rFonts w:ascii="ＭＳ ゴシック" w:eastAsia="ＭＳ ゴシック" w:hAnsi="ＭＳ ゴシック"/>
          <w:sz w:val="24"/>
          <w:szCs w:val="24"/>
        </w:rPr>
      </w:pPr>
      <w:r w:rsidRPr="004915D1">
        <w:rPr>
          <w:rFonts w:ascii="ＭＳ ゴシック" w:eastAsia="ＭＳ ゴシック" w:hAnsi="ＭＳ ゴシック" w:hint="eastAsia"/>
          <w:sz w:val="24"/>
          <w:szCs w:val="24"/>
        </w:rPr>
        <w:t xml:space="preserve">　　　　　　　　　　　　　　　　　　　　　　　　</w:t>
      </w:r>
    </w:p>
    <w:p w14:paraId="6DE8ADE0" w14:textId="5013F651" w:rsidR="003C1585" w:rsidRPr="00561DDC" w:rsidRDefault="003C1585" w:rsidP="003C1585">
      <w:pPr>
        <w:rPr>
          <w:rFonts w:ascii="ＭＳ ゴシック" w:eastAsia="ＭＳ ゴシック" w:hAnsi="ＭＳ ゴシック"/>
          <w:b/>
          <w:bCs/>
          <w:sz w:val="22"/>
        </w:rPr>
      </w:pPr>
      <w:r w:rsidRPr="00561DDC">
        <w:rPr>
          <w:rFonts w:ascii="ＭＳ ゴシック" w:eastAsia="ＭＳ ゴシック" w:hAnsi="ＭＳ ゴシック" w:hint="eastAsia"/>
          <w:b/>
          <w:bCs/>
          <w:sz w:val="22"/>
        </w:rPr>
        <w:t>＜</w:t>
      </w:r>
      <w:r w:rsidRPr="00561DDC">
        <w:rPr>
          <w:rFonts w:ascii="ＭＳ ゴシック" w:eastAsia="ＭＳ ゴシック" w:hAnsi="ＭＳ ゴシック"/>
          <w:b/>
          <w:bCs/>
          <w:sz w:val="22"/>
        </w:rPr>
        <w:t>はじめに</w:t>
      </w:r>
      <w:r w:rsidR="0022520A" w:rsidRPr="00561DDC">
        <w:rPr>
          <w:rFonts w:ascii="ＭＳ ゴシック" w:eastAsia="ＭＳ ゴシック" w:hAnsi="ＭＳ ゴシック" w:hint="eastAsia"/>
          <w:b/>
          <w:bCs/>
          <w:sz w:val="22"/>
        </w:rPr>
        <w:t>＞</w:t>
      </w:r>
    </w:p>
    <w:p w14:paraId="78D6671C" w14:textId="50BCEAB2" w:rsidR="00664FB1" w:rsidRPr="00561DDC" w:rsidRDefault="003C1585" w:rsidP="0022520A">
      <w:pPr>
        <w:rPr>
          <w:rFonts w:ascii="ＭＳ ゴシック" w:eastAsia="ＭＳ ゴシック" w:hAnsi="ＭＳ ゴシック"/>
          <w:b/>
          <w:bCs/>
          <w:sz w:val="22"/>
        </w:rPr>
      </w:pPr>
      <w:r w:rsidRPr="00561DDC">
        <w:rPr>
          <w:rFonts w:ascii="ＭＳ ゴシック" w:eastAsia="ＭＳ ゴシック" w:hAnsi="ＭＳ ゴシック" w:hint="eastAsia"/>
          <w:b/>
          <w:bCs/>
          <w:sz w:val="22"/>
        </w:rPr>
        <w:t xml:space="preserve">　新型コロナウイルス</w:t>
      </w:r>
      <w:r w:rsidR="005F7132" w:rsidRPr="00561DDC">
        <w:rPr>
          <w:rFonts w:ascii="ＭＳ ゴシック" w:eastAsia="ＭＳ ゴシック" w:hAnsi="ＭＳ ゴシック" w:hint="eastAsia"/>
          <w:b/>
          <w:bCs/>
          <w:sz w:val="22"/>
        </w:rPr>
        <w:t>感染症の感染拡大が続き、</w:t>
      </w:r>
      <w:r w:rsidR="00C15EF3" w:rsidRPr="00561DDC">
        <w:rPr>
          <w:rFonts w:ascii="ＭＳ ゴシック" w:eastAsia="ＭＳ ゴシック" w:hAnsi="ＭＳ ゴシック" w:hint="eastAsia"/>
          <w:b/>
          <w:bCs/>
          <w:sz w:val="22"/>
        </w:rPr>
        <w:t>変異</w:t>
      </w:r>
      <w:r w:rsidR="00586308" w:rsidRPr="00561DDC">
        <w:rPr>
          <w:rFonts w:ascii="ＭＳ ゴシック" w:eastAsia="ＭＳ ゴシック" w:hAnsi="ＭＳ ゴシック" w:hint="eastAsia"/>
          <w:b/>
          <w:bCs/>
          <w:sz w:val="22"/>
        </w:rPr>
        <w:t>株</w:t>
      </w:r>
      <w:r w:rsidR="005F7132" w:rsidRPr="00561DDC">
        <w:rPr>
          <w:rFonts w:ascii="ＭＳ ゴシック" w:eastAsia="ＭＳ ゴシック" w:hAnsi="ＭＳ ゴシック" w:hint="eastAsia"/>
          <w:b/>
          <w:bCs/>
          <w:sz w:val="22"/>
        </w:rPr>
        <w:t>も含め感染力の高いウイルスが広がってい</w:t>
      </w:r>
      <w:r w:rsidR="00664FB1" w:rsidRPr="00561DDC">
        <w:rPr>
          <w:rFonts w:ascii="ＭＳ ゴシック" w:eastAsia="ＭＳ ゴシック" w:hAnsi="ＭＳ ゴシック" w:hint="eastAsia"/>
          <w:b/>
          <w:bCs/>
          <w:sz w:val="22"/>
        </w:rPr>
        <w:t>ることから、令和３年</w:t>
      </w:r>
      <w:r w:rsidR="00561DDC">
        <w:rPr>
          <w:rFonts w:ascii="ＭＳ ゴシック" w:eastAsia="ＭＳ ゴシック" w:hAnsi="ＭＳ ゴシック" w:hint="eastAsia"/>
          <w:b/>
          <w:bCs/>
          <w:sz w:val="22"/>
        </w:rPr>
        <w:t>６</w:t>
      </w:r>
      <w:r w:rsidR="00664FB1" w:rsidRPr="00561DDC">
        <w:rPr>
          <w:rFonts w:ascii="ＭＳ ゴシック" w:eastAsia="ＭＳ ゴシック" w:hAnsi="ＭＳ ゴシック" w:hint="eastAsia"/>
          <w:b/>
          <w:bCs/>
          <w:sz w:val="22"/>
        </w:rPr>
        <w:t>月１日現在、県の「新型コロナ感染増大警戒情報」において、東部地区が「厳重警戒レベル」米子市が「警戒レベル」</w:t>
      </w:r>
      <w:r w:rsidR="007F519F" w:rsidRPr="00561DDC">
        <w:rPr>
          <w:rFonts w:ascii="ＭＳ ゴシック" w:eastAsia="ＭＳ ゴシック" w:hAnsi="ＭＳ ゴシック" w:hint="eastAsia"/>
          <w:b/>
          <w:bCs/>
          <w:sz w:val="22"/>
        </w:rPr>
        <w:t>とされて</w:t>
      </w:r>
      <w:r w:rsidR="00561DDC">
        <w:rPr>
          <w:rFonts w:ascii="ＭＳ ゴシック" w:eastAsia="ＭＳ ゴシック" w:hAnsi="ＭＳ ゴシック" w:hint="eastAsia"/>
          <w:b/>
          <w:bCs/>
          <w:sz w:val="22"/>
        </w:rPr>
        <w:t>います。加えて</w:t>
      </w:r>
      <w:r w:rsidR="007F519F" w:rsidRPr="00561DDC">
        <w:rPr>
          <w:rFonts w:ascii="ＭＳ ゴシック" w:eastAsia="ＭＳ ゴシック" w:hAnsi="ＭＳ ゴシック" w:hint="eastAsia"/>
          <w:b/>
          <w:bCs/>
          <w:sz w:val="22"/>
        </w:rPr>
        <w:t>、６月２０日までの期間を対象に、全県に対して「新型コロナ警戒事態宣言」が発出されています。</w:t>
      </w:r>
    </w:p>
    <w:p w14:paraId="5B0898A7" w14:textId="0ACED4D1" w:rsidR="007F519F" w:rsidRPr="00561DDC" w:rsidRDefault="007F519F" w:rsidP="002E43C3">
      <w:pPr>
        <w:ind w:firstLineChars="100" w:firstLine="214"/>
        <w:rPr>
          <w:rFonts w:ascii="ＭＳ ゴシック" w:eastAsia="ＭＳ ゴシック" w:hAnsi="ＭＳ ゴシック"/>
          <w:b/>
          <w:bCs/>
          <w:sz w:val="22"/>
        </w:rPr>
      </w:pPr>
      <w:r w:rsidRPr="00561DDC">
        <w:rPr>
          <w:rFonts w:ascii="ＭＳ ゴシック" w:eastAsia="ＭＳ ゴシック" w:hAnsi="ＭＳ ゴシック" w:hint="eastAsia"/>
          <w:b/>
          <w:bCs/>
          <w:sz w:val="22"/>
        </w:rPr>
        <w:t>引き続き、緊張感をもって感染予防対策の徹底が求められる中</w:t>
      </w:r>
      <w:r w:rsidR="0022520A" w:rsidRPr="00561DDC">
        <w:rPr>
          <w:rFonts w:ascii="ＭＳ ゴシック" w:eastAsia="ＭＳ ゴシック" w:hAnsi="ＭＳ ゴシック" w:hint="eastAsia"/>
          <w:b/>
          <w:bCs/>
          <w:sz w:val="22"/>
        </w:rPr>
        <w:t>、</w:t>
      </w:r>
      <w:r w:rsidRPr="00561DDC">
        <w:rPr>
          <w:rFonts w:ascii="ＭＳ ゴシック" w:eastAsia="ＭＳ ゴシック" w:hAnsi="ＭＳ ゴシック" w:hint="eastAsia"/>
          <w:b/>
          <w:bCs/>
          <w:sz w:val="22"/>
        </w:rPr>
        <w:t>鳥取連盟における新型コロナウイルス感染症</w:t>
      </w:r>
      <w:r w:rsidR="00561DDC" w:rsidRPr="00561DDC">
        <w:rPr>
          <w:rFonts w:ascii="ＭＳ ゴシック" w:eastAsia="ＭＳ ゴシック" w:hAnsi="ＭＳ ゴシック" w:hint="eastAsia"/>
          <w:b/>
          <w:bCs/>
          <w:sz w:val="22"/>
        </w:rPr>
        <w:t>への対応</w:t>
      </w:r>
      <w:r w:rsidR="00561DDC">
        <w:rPr>
          <w:rFonts w:ascii="ＭＳ ゴシック" w:eastAsia="ＭＳ ゴシック" w:hAnsi="ＭＳ ゴシック" w:hint="eastAsia"/>
          <w:b/>
          <w:bCs/>
          <w:sz w:val="22"/>
        </w:rPr>
        <w:t>（20201123）</w:t>
      </w:r>
      <w:r w:rsidR="00561DDC" w:rsidRPr="00561DDC">
        <w:rPr>
          <w:rFonts w:ascii="ＭＳ ゴシック" w:eastAsia="ＭＳ ゴシック" w:hAnsi="ＭＳ ゴシック" w:hint="eastAsia"/>
          <w:b/>
          <w:bCs/>
          <w:sz w:val="22"/>
        </w:rPr>
        <w:t>を、</w:t>
      </w:r>
      <w:r w:rsidRPr="00561DDC">
        <w:rPr>
          <w:rFonts w:ascii="ＭＳ ゴシック" w:eastAsia="ＭＳ ゴシック" w:hAnsi="ＭＳ ゴシック" w:hint="eastAsia"/>
          <w:b/>
          <w:bCs/>
          <w:sz w:val="22"/>
        </w:rPr>
        <w:t>ガイドライン</w:t>
      </w:r>
      <w:r w:rsidR="00561DDC" w:rsidRPr="00561DDC">
        <w:rPr>
          <w:rFonts w:ascii="ＭＳ ゴシック" w:eastAsia="ＭＳ ゴシック" w:hAnsi="ＭＳ ゴシック" w:hint="eastAsia"/>
          <w:b/>
          <w:bCs/>
          <w:sz w:val="22"/>
        </w:rPr>
        <w:t>として</w:t>
      </w:r>
      <w:r w:rsidR="00364459" w:rsidRPr="00561DDC">
        <w:rPr>
          <w:rFonts w:ascii="ＭＳ ゴシック" w:eastAsia="ＭＳ ゴシック" w:hAnsi="ＭＳ ゴシック" w:hint="eastAsia"/>
          <w:b/>
          <w:bCs/>
          <w:sz w:val="22"/>
        </w:rPr>
        <w:t>改訂</w:t>
      </w:r>
      <w:r w:rsidR="00C40DD4" w:rsidRPr="00561DDC">
        <w:rPr>
          <w:rFonts w:ascii="ＭＳ ゴシック" w:eastAsia="ＭＳ ゴシック" w:hAnsi="ＭＳ ゴシック" w:hint="eastAsia"/>
          <w:b/>
          <w:bCs/>
          <w:sz w:val="22"/>
        </w:rPr>
        <w:t>し</w:t>
      </w:r>
      <w:r w:rsidR="002E43C3" w:rsidRPr="00561DDC">
        <w:rPr>
          <w:rFonts w:ascii="ＭＳ ゴシック" w:eastAsia="ＭＳ ゴシック" w:hAnsi="ＭＳ ゴシック" w:hint="eastAsia"/>
          <w:b/>
          <w:bCs/>
          <w:sz w:val="22"/>
        </w:rPr>
        <w:t>ました</w:t>
      </w:r>
      <w:r w:rsidRPr="00561DDC">
        <w:rPr>
          <w:rFonts w:ascii="ＭＳ ゴシック" w:eastAsia="ＭＳ ゴシック" w:hAnsi="ＭＳ ゴシック" w:hint="eastAsia"/>
          <w:b/>
          <w:bCs/>
          <w:sz w:val="22"/>
        </w:rPr>
        <w:t>。</w:t>
      </w:r>
    </w:p>
    <w:p w14:paraId="36E0C16E" w14:textId="77777777" w:rsidR="00DD163D" w:rsidRPr="00561DDC" w:rsidRDefault="007F519F" w:rsidP="002E43C3">
      <w:pPr>
        <w:ind w:firstLineChars="100" w:firstLine="214"/>
        <w:rPr>
          <w:rFonts w:ascii="ＭＳ ゴシック" w:eastAsia="ＭＳ ゴシック" w:hAnsi="ＭＳ ゴシック"/>
          <w:b/>
          <w:bCs/>
          <w:sz w:val="22"/>
        </w:rPr>
      </w:pPr>
      <w:r w:rsidRPr="00561DDC">
        <w:rPr>
          <w:rFonts w:ascii="ＭＳ ゴシック" w:eastAsia="ＭＳ ゴシック" w:hAnsi="ＭＳ ゴシック" w:hint="eastAsia"/>
          <w:b/>
          <w:bCs/>
          <w:sz w:val="22"/>
        </w:rPr>
        <w:t>本ガイドラインは、日本連盟の「スカウト活動における新型コロナ</w:t>
      </w:r>
      <w:r w:rsidR="00DD163D" w:rsidRPr="00561DDC">
        <w:rPr>
          <w:rFonts w:ascii="ＭＳ ゴシック" w:eastAsia="ＭＳ ゴシック" w:hAnsi="ＭＳ ゴシック" w:hint="eastAsia"/>
          <w:b/>
          <w:bCs/>
          <w:sz w:val="22"/>
        </w:rPr>
        <w:t>ウイルスの感染拡大予防ガイドライン</w:t>
      </w:r>
      <w:r w:rsidRPr="00561DDC">
        <w:rPr>
          <w:rFonts w:ascii="ＭＳ ゴシック" w:eastAsia="ＭＳ ゴシック" w:hAnsi="ＭＳ ゴシック" w:hint="eastAsia"/>
          <w:b/>
          <w:bCs/>
          <w:sz w:val="22"/>
        </w:rPr>
        <w:t>」</w:t>
      </w:r>
      <w:r w:rsidR="00DD163D" w:rsidRPr="00561DDC">
        <w:rPr>
          <w:rFonts w:ascii="ＭＳ ゴシック" w:eastAsia="ＭＳ ゴシック" w:hAnsi="ＭＳ ゴシック" w:hint="eastAsia"/>
          <w:b/>
          <w:bCs/>
          <w:sz w:val="22"/>
        </w:rPr>
        <w:t>、県教委の各種新型コロナウイルス感染対策ガイドライン等を基に、鳥取連盟として、スカウト活動展開上取るべき対策等の指針を示すものです。</w:t>
      </w:r>
    </w:p>
    <w:p w14:paraId="66E8DF2F" w14:textId="5C61C9FB" w:rsidR="002E43C3" w:rsidRPr="00561DDC" w:rsidRDefault="00DD163D" w:rsidP="002E43C3">
      <w:pPr>
        <w:ind w:firstLineChars="100" w:firstLine="214"/>
        <w:rPr>
          <w:rFonts w:ascii="ＭＳ ゴシック" w:eastAsia="ＭＳ ゴシック" w:hAnsi="ＭＳ ゴシック"/>
          <w:b/>
          <w:bCs/>
          <w:sz w:val="22"/>
        </w:rPr>
      </w:pPr>
      <w:r w:rsidRPr="00561DDC">
        <w:rPr>
          <w:rFonts w:ascii="ＭＳ ゴシック" w:eastAsia="ＭＳ ゴシック" w:hAnsi="ＭＳ ゴシック" w:hint="eastAsia"/>
          <w:b/>
          <w:bCs/>
          <w:sz w:val="22"/>
        </w:rPr>
        <w:t>ついては、本ガイドラインに</w:t>
      </w:r>
      <w:r w:rsidR="003C1585" w:rsidRPr="00561DDC">
        <w:rPr>
          <w:rFonts w:ascii="ＭＳ ゴシック" w:eastAsia="ＭＳ ゴシック" w:hAnsi="ＭＳ ゴシック" w:hint="eastAsia"/>
          <w:b/>
          <w:bCs/>
          <w:sz w:val="22"/>
        </w:rPr>
        <w:t>沿って</w:t>
      </w:r>
      <w:r w:rsidR="00C40DD4" w:rsidRPr="00561DDC">
        <w:rPr>
          <w:rFonts w:ascii="ＭＳ ゴシック" w:eastAsia="ＭＳ ゴシック" w:hAnsi="ＭＳ ゴシック" w:hint="eastAsia"/>
          <w:b/>
          <w:bCs/>
          <w:sz w:val="22"/>
        </w:rPr>
        <w:t>、感染</w:t>
      </w:r>
      <w:r w:rsidR="002E43C3" w:rsidRPr="00561DDC">
        <w:rPr>
          <w:rFonts w:ascii="ＭＳ ゴシック" w:eastAsia="ＭＳ ゴシック" w:hAnsi="ＭＳ ゴシック" w:hint="eastAsia"/>
          <w:b/>
          <w:bCs/>
          <w:sz w:val="22"/>
        </w:rPr>
        <w:t>予防対策を</w:t>
      </w:r>
      <w:r w:rsidR="005F7132" w:rsidRPr="00561DDC">
        <w:rPr>
          <w:rFonts w:ascii="ＭＳ ゴシック" w:eastAsia="ＭＳ ゴシック" w:hAnsi="ＭＳ ゴシック" w:hint="eastAsia"/>
          <w:b/>
          <w:bCs/>
          <w:sz w:val="22"/>
        </w:rPr>
        <w:t>徹底</w:t>
      </w:r>
      <w:r w:rsidR="002E43C3" w:rsidRPr="00561DDC">
        <w:rPr>
          <w:rFonts w:ascii="ＭＳ ゴシック" w:eastAsia="ＭＳ ゴシック" w:hAnsi="ＭＳ ゴシック" w:hint="eastAsia"/>
          <w:b/>
          <w:bCs/>
          <w:sz w:val="22"/>
        </w:rPr>
        <w:t>した活動を</w:t>
      </w:r>
      <w:r w:rsidR="00C40DD4" w:rsidRPr="00561DDC">
        <w:rPr>
          <w:rFonts w:ascii="ＭＳ ゴシック" w:eastAsia="ＭＳ ゴシック" w:hAnsi="ＭＳ ゴシック" w:hint="eastAsia"/>
          <w:b/>
          <w:bCs/>
          <w:sz w:val="22"/>
        </w:rPr>
        <w:t>お願い</w:t>
      </w:r>
      <w:r w:rsidR="002E43C3" w:rsidRPr="00561DDC">
        <w:rPr>
          <w:rFonts w:ascii="ＭＳ ゴシック" w:eastAsia="ＭＳ ゴシック" w:hAnsi="ＭＳ ゴシック" w:hint="eastAsia"/>
          <w:b/>
          <w:bCs/>
          <w:sz w:val="22"/>
        </w:rPr>
        <w:t>します。</w:t>
      </w:r>
    </w:p>
    <w:p w14:paraId="53787A81" w14:textId="1719A47F" w:rsidR="008F7490" w:rsidRDefault="008F7490" w:rsidP="008F7490">
      <w:pPr>
        <w:rPr>
          <w:rFonts w:ascii="ＭＳ ゴシック" w:eastAsia="ＭＳ ゴシック" w:hAnsi="ＭＳ ゴシック"/>
          <w:sz w:val="24"/>
          <w:szCs w:val="24"/>
        </w:rPr>
      </w:pPr>
    </w:p>
    <w:p w14:paraId="4DC8571B" w14:textId="77777777" w:rsidR="004058A7" w:rsidRPr="004915D1" w:rsidRDefault="004058A7" w:rsidP="008F7490">
      <w:pPr>
        <w:rPr>
          <w:rFonts w:ascii="ＭＳ ゴシック" w:eastAsia="ＭＳ ゴシック" w:hAnsi="ＭＳ ゴシック"/>
          <w:sz w:val="24"/>
          <w:szCs w:val="24"/>
        </w:rPr>
      </w:pPr>
    </w:p>
    <w:p w14:paraId="3E8728DD" w14:textId="6B174F67" w:rsidR="008F7490" w:rsidRPr="004915D1" w:rsidRDefault="00E676B5" w:rsidP="008F7490">
      <w:pPr>
        <w:rPr>
          <w:rFonts w:ascii="ＭＳ ゴシック" w:eastAsia="ＭＳ ゴシック" w:hAnsi="ＭＳ ゴシック"/>
          <w:b/>
          <w:bCs/>
          <w:sz w:val="24"/>
          <w:szCs w:val="24"/>
        </w:rPr>
      </w:pPr>
      <w:r w:rsidRPr="004915D1">
        <w:rPr>
          <w:rFonts w:ascii="ＭＳ ゴシック" w:eastAsia="ＭＳ ゴシック" w:hAnsi="ＭＳ ゴシック"/>
          <w:b/>
          <w:bCs/>
          <w:sz w:val="24"/>
          <w:szCs w:val="24"/>
          <w:bdr w:val="single" w:sz="4" w:space="0" w:color="auto"/>
        </w:rPr>
        <w:t>１</w:t>
      </w:r>
      <w:r w:rsidRPr="004915D1">
        <w:rPr>
          <w:rFonts w:ascii="ＭＳ ゴシック" w:eastAsia="ＭＳ ゴシック" w:hAnsi="ＭＳ ゴシック"/>
          <w:b/>
          <w:bCs/>
          <w:sz w:val="24"/>
          <w:szCs w:val="24"/>
        </w:rPr>
        <w:t xml:space="preserve">　</w:t>
      </w:r>
      <w:r w:rsidR="00A06721" w:rsidRPr="004915D1">
        <w:rPr>
          <w:rFonts w:ascii="ＭＳ ゴシック" w:eastAsia="ＭＳ ゴシック" w:hAnsi="ＭＳ ゴシック" w:hint="eastAsia"/>
          <w:b/>
          <w:bCs/>
          <w:sz w:val="24"/>
          <w:szCs w:val="24"/>
        </w:rPr>
        <w:t>活動における</w:t>
      </w:r>
      <w:r w:rsidRPr="004915D1">
        <w:rPr>
          <w:rFonts w:ascii="ＭＳ ゴシック" w:eastAsia="ＭＳ ゴシック" w:hAnsi="ＭＳ ゴシック"/>
          <w:b/>
          <w:bCs/>
          <w:sz w:val="24"/>
          <w:szCs w:val="24"/>
        </w:rPr>
        <w:t>感染予防</w:t>
      </w:r>
      <w:r w:rsidR="00F54080" w:rsidRPr="004915D1">
        <w:rPr>
          <w:rFonts w:ascii="ＭＳ ゴシック" w:eastAsia="ＭＳ ゴシック" w:hAnsi="ＭＳ ゴシック" w:hint="eastAsia"/>
          <w:b/>
          <w:bCs/>
          <w:sz w:val="24"/>
          <w:szCs w:val="24"/>
        </w:rPr>
        <w:t>の考え方</w:t>
      </w:r>
    </w:p>
    <w:p w14:paraId="6F601874" w14:textId="70A95AB7" w:rsidR="00E676B5" w:rsidRPr="004915D1" w:rsidRDefault="00E676B5" w:rsidP="008F7490">
      <w:pPr>
        <w:rPr>
          <w:rFonts w:ascii="ＭＳ ゴシック" w:eastAsia="ＭＳ ゴシック" w:hAnsi="ＭＳ ゴシック"/>
          <w:b/>
          <w:bCs/>
          <w:sz w:val="24"/>
          <w:szCs w:val="24"/>
        </w:rPr>
      </w:pPr>
    </w:p>
    <w:p w14:paraId="64BDE84A" w14:textId="3ECA56D6" w:rsidR="0051362C" w:rsidRPr="004915D1" w:rsidRDefault="001E3C2F" w:rsidP="00CA6A92">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１．</w:t>
      </w:r>
      <w:r w:rsidR="00D173DC">
        <w:rPr>
          <w:rFonts w:ascii="ＭＳ ゴシック" w:eastAsia="ＭＳ ゴシック" w:hAnsi="ＭＳ ゴシック" w:hint="eastAsia"/>
          <w:b/>
          <w:bCs/>
          <w:sz w:val="22"/>
        </w:rPr>
        <w:t>３密を</w:t>
      </w:r>
      <w:r w:rsidR="00D173DC" w:rsidRPr="004915D1">
        <w:rPr>
          <w:rFonts w:ascii="ＭＳ ゴシック" w:eastAsia="ＭＳ ゴシック" w:hAnsi="ＭＳ ゴシック" w:hint="eastAsia"/>
          <w:b/>
          <w:bCs/>
          <w:sz w:val="22"/>
        </w:rPr>
        <w:t>それぞれ徹底的に回避</w:t>
      </w:r>
      <w:r w:rsidR="00D173DC">
        <w:rPr>
          <w:rFonts w:ascii="ＭＳ ゴシック" w:eastAsia="ＭＳ ゴシック" w:hAnsi="ＭＳ ゴシック" w:hint="eastAsia"/>
          <w:b/>
          <w:bCs/>
          <w:sz w:val="22"/>
        </w:rPr>
        <w:t>し、</w:t>
      </w:r>
      <w:r w:rsidR="00AE223E" w:rsidRPr="004915D1">
        <w:rPr>
          <w:rFonts w:ascii="ＭＳ ゴシック" w:eastAsia="ＭＳ ゴシック" w:hAnsi="ＭＳ ゴシック" w:hint="eastAsia"/>
          <w:b/>
          <w:bCs/>
          <w:sz w:val="22"/>
        </w:rPr>
        <w:t>基本的な</w:t>
      </w:r>
      <w:r w:rsidR="0012677D" w:rsidRPr="004915D1">
        <w:rPr>
          <w:rFonts w:ascii="ＭＳ ゴシック" w:eastAsia="ＭＳ ゴシック" w:hAnsi="ＭＳ ゴシック" w:hint="eastAsia"/>
          <w:b/>
          <w:bCs/>
          <w:sz w:val="22"/>
        </w:rPr>
        <w:t>感染対策</w:t>
      </w:r>
      <w:r w:rsidR="00D173DC">
        <w:rPr>
          <w:rFonts w:ascii="ＭＳ ゴシック" w:eastAsia="ＭＳ ゴシック" w:hAnsi="ＭＳ ゴシック" w:hint="eastAsia"/>
          <w:b/>
          <w:bCs/>
          <w:sz w:val="22"/>
        </w:rPr>
        <w:t>を</w:t>
      </w:r>
      <w:r w:rsidR="00E676B5" w:rsidRPr="004915D1">
        <w:rPr>
          <w:rFonts w:ascii="ＭＳ ゴシック" w:eastAsia="ＭＳ ゴシック" w:hAnsi="ＭＳ ゴシック" w:hint="eastAsia"/>
          <w:b/>
          <w:bCs/>
          <w:sz w:val="22"/>
        </w:rPr>
        <w:t>徹底</w:t>
      </w:r>
      <w:r w:rsidR="00D173DC">
        <w:rPr>
          <w:rFonts w:ascii="ＭＳ ゴシック" w:eastAsia="ＭＳ ゴシック" w:hAnsi="ＭＳ ゴシック" w:hint="eastAsia"/>
          <w:b/>
          <w:bCs/>
          <w:sz w:val="22"/>
        </w:rPr>
        <w:t>する</w:t>
      </w:r>
    </w:p>
    <w:p w14:paraId="6D85330F" w14:textId="4DAB6480" w:rsidR="00AF79F6" w:rsidRPr="004915D1" w:rsidRDefault="00A06721" w:rsidP="00CA6A92">
      <w:pPr>
        <w:jc w:val="left"/>
        <w:rPr>
          <w:rFonts w:ascii="ＭＳ ゴシック" w:eastAsia="ＭＳ ゴシック" w:hAnsi="ＭＳ ゴシック"/>
          <w:b/>
          <w:bCs/>
          <w:sz w:val="22"/>
        </w:rPr>
      </w:pPr>
      <w:r w:rsidRPr="004915D1">
        <w:rPr>
          <w:rFonts w:ascii="ＭＳ ゴシック" w:eastAsia="ＭＳ ゴシック" w:hAnsi="ＭＳ ゴシック" w:hint="eastAsia"/>
          <w:b/>
          <w:bCs/>
          <w:color w:val="FF0000"/>
          <w:sz w:val="22"/>
        </w:rPr>
        <w:t xml:space="preserve">　</w:t>
      </w:r>
      <w:r w:rsidR="00561DDC">
        <w:rPr>
          <w:rFonts w:ascii="ＭＳ ゴシック" w:eastAsia="ＭＳ ゴシック" w:hAnsi="ＭＳ ゴシック" w:hint="eastAsia"/>
          <w:b/>
          <w:bCs/>
          <w:color w:val="FF0000"/>
          <w:sz w:val="22"/>
        </w:rPr>
        <w:t xml:space="preserve">　</w:t>
      </w:r>
      <w:r w:rsidR="00AF79F6">
        <w:rPr>
          <w:rFonts w:ascii="ＭＳ ゴシック" w:eastAsia="ＭＳ ゴシック" w:hAnsi="ＭＳ ゴシック" w:hint="eastAsia"/>
          <w:b/>
          <w:bCs/>
          <w:sz w:val="22"/>
        </w:rPr>
        <w:t>・活動中は原則マスクを着用する。</w:t>
      </w:r>
    </w:p>
    <w:p w14:paraId="4458FED1" w14:textId="77777777" w:rsidR="00D173DC" w:rsidRDefault="00A06721" w:rsidP="00A06721">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 xml:space="preserve">　</w:t>
      </w:r>
      <w:r w:rsidR="00561DDC">
        <w:rPr>
          <w:rFonts w:ascii="ＭＳ ゴシック" w:eastAsia="ＭＳ ゴシック" w:hAnsi="ＭＳ ゴシック" w:hint="eastAsia"/>
          <w:b/>
          <w:bCs/>
          <w:sz w:val="22"/>
        </w:rPr>
        <w:t xml:space="preserve">　</w:t>
      </w:r>
      <w:r w:rsidR="0051362C" w:rsidRPr="004915D1">
        <w:rPr>
          <w:rFonts w:ascii="ＭＳ ゴシック" w:eastAsia="ＭＳ ゴシック" w:hAnsi="ＭＳ ゴシック" w:hint="eastAsia"/>
          <w:b/>
          <w:bCs/>
          <w:sz w:val="22"/>
        </w:rPr>
        <w:t>・</w:t>
      </w:r>
      <w:r w:rsidR="00D173DC" w:rsidRPr="004915D1">
        <w:rPr>
          <w:rFonts w:ascii="ＭＳ ゴシック" w:eastAsia="ＭＳ ゴシック" w:hAnsi="ＭＳ ゴシック" w:hint="eastAsia"/>
          <w:b/>
          <w:bCs/>
          <w:sz w:val="22"/>
        </w:rPr>
        <w:t>活動前後</w:t>
      </w:r>
      <w:r w:rsidR="00D173DC">
        <w:rPr>
          <w:rFonts w:ascii="ＭＳ ゴシック" w:eastAsia="ＭＳ ゴシック" w:hAnsi="ＭＳ ゴシック" w:hint="eastAsia"/>
          <w:b/>
          <w:bCs/>
          <w:sz w:val="22"/>
        </w:rPr>
        <w:t>だけでなく</w:t>
      </w:r>
      <w:r w:rsidR="00D173DC" w:rsidRPr="004915D1">
        <w:rPr>
          <w:rFonts w:ascii="ＭＳ ゴシック" w:eastAsia="ＭＳ ゴシック" w:hAnsi="ＭＳ ゴシック" w:hint="eastAsia"/>
          <w:b/>
          <w:bCs/>
          <w:sz w:val="22"/>
        </w:rPr>
        <w:t>活動中</w:t>
      </w:r>
      <w:r w:rsidR="00D173DC">
        <w:rPr>
          <w:rFonts w:ascii="ＭＳ ゴシック" w:eastAsia="ＭＳ ゴシック" w:hAnsi="ＭＳ ゴシック" w:hint="eastAsia"/>
          <w:b/>
          <w:bCs/>
          <w:sz w:val="22"/>
        </w:rPr>
        <w:t>も手洗いや</w:t>
      </w:r>
      <w:r w:rsidR="00D173DC" w:rsidRPr="004915D1">
        <w:rPr>
          <w:rFonts w:ascii="ＭＳ ゴシック" w:eastAsia="ＭＳ ゴシック" w:hAnsi="ＭＳ ゴシック" w:hint="eastAsia"/>
          <w:b/>
          <w:bCs/>
          <w:sz w:val="22"/>
        </w:rPr>
        <w:t>手指消毒</w:t>
      </w:r>
      <w:r w:rsidR="00D173DC">
        <w:rPr>
          <w:rFonts w:ascii="ＭＳ ゴシック" w:eastAsia="ＭＳ ゴシック" w:hAnsi="ＭＳ ゴシック" w:hint="eastAsia"/>
          <w:b/>
          <w:bCs/>
          <w:sz w:val="22"/>
        </w:rPr>
        <w:t>を徹底する。</w:t>
      </w:r>
    </w:p>
    <w:p w14:paraId="19A4F079" w14:textId="77777777" w:rsidR="00D173DC" w:rsidRDefault="00D173DC" w:rsidP="00D173DC">
      <w:pPr>
        <w:ind w:firstLineChars="200" w:firstLine="428"/>
        <w:jc w:val="left"/>
        <w:rPr>
          <w:rFonts w:ascii="ＭＳ ゴシック" w:eastAsia="ＭＳ ゴシック" w:hAnsi="ＭＳ ゴシック"/>
          <w:b/>
          <w:bCs/>
          <w:sz w:val="22"/>
        </w:rPr>
      </w:pPr>
      <w:r>
        <w:rPr>
          <w:rFonts w:ascii="ＭＳ ゴシック" w:eastAsia="ＭＳ ゴシック" w:hAnsi="ＭＳ ゴシック" w:hint="eastAsia"/>
          <w:b/>
          <w:bCs/>
          <w:sz w:val="22"/>
        </w:rPr>
        <w:t>・活動場所が</w:t>
      </w:r>
      <w:r w:rsidR="00607CEB" w:rsidRPr="004915D1">
        <w:rPr>
          <w:rFonts w:ascii="ＭＳ ゴシック" w:eastAsia="ＭＳ ゴシック" w:hAnsi="ＭＳ ゴシック" w:hint="eastAsia"/>
          <w:b/>
          <w:bCs/>
          <w:sz w:val="22"/>
        </w:rPr>
        <w:t>「密閉空間」</w:t>
      </w:r>
      <w:r>
        <w:rPr>
          <w:rFonts w:ascii="ＭＳ ゴシック" w:eastAsia="ＭＳ ゴシック" w:hAnsi="ＭＳ ゴシック" w:hint="eastAsia"/>
          <w:b/>
          <w:bCs/>
          <w:sz w:val="22"/>
        </w:rPr>
        <w:t>とならないよう</w:t>
      </w:r>
      <w:r w:rsidR="00607CEB" w:rsidRPr="004915D1">
        <w:rPr>
          <w:rFonts w:ascii="ＭＳ ゴシック" w:eastAsia="ＭＳ ゴシック" w:hAnsi="ＭＳ ゴシック" w:hint="eastAsia"/>
          <w:b/>
          <w:bCs/>
          <w:sz w:val="22"/>
        </w:rPr>
        <w:t>、</w:t>
      </w:r>
      <w:r>
        <w:rPr>
          <w:rFonts w:ascii="ＭＳ ゴシック" w:eastAsia="ＭＳ ゴシック" w:hAnsi="ＭＳ ゴシック" w:hint="eastAsia"/>
          <w:b/>
          <w:bCs/>
          <w:sz w:val="22"/>
        </w:rPr>
        <w:t>換気を徹底する。</w:t>
      </w:r>
    </w:p>
    <w:p w14:paraId="4D2F9360" w14:textId="77777777" w:rsidR="00D173DC" w:rsidRDefault="00D173DC" w:rsidP="00561DDC">
      <w:pPr>
        <w:ind w:firstLineChars="200" w:firstLine="428"/>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00607CEB" w:rsidRPr="004915D1">
        <w:rPr>
          <w:rFonts w:ascii="ＭＳ ゴシック" w:eastAsia="ＭＳ ゴシック" w:hAnsi="ＭＳ ゴシック" w:hint="eastAsia"/>
          <w:b/>
          <w:bCs/>
          <w:sz w:val="22"/>
        </w:rPr>
        <w:t>密集</w:t>
      </w:r>
      <w:r>
        <w:rPr>
          <w:rFonts w:ascii="ＭＳ ゴシック" w:eastAsia="ＭＳ ゴシック" w:hAnsi="ＭＳ ゴシック" w:hint="eastAsia"/>
          <w:b/>
          <w:bCs/>
          <w:sz w:val="22"/>
        </w:rPr>
        <w:t>・</w:t>
      </w:r>
      <w:r w:rsidR="00607CEB" w:rsidRPr="004915D1">
        <w:rPr>
          <w:rFonts w:ascii="ＭＳ ゴシック" w:eastAsia="ＭＳ ゴシック" w:hAnsi="ＭＳ ゴシック" w:hint="eastAsia"/>
          <w:b/>
          <w:bCs/>
          <w:sz w:val="22"/>
        </w:rPr>
        <w:t>密接</w:t>
      </w:r>
      <w:r>
        <w:rPr>
          <w:rFonts w:ascii="ＭＳ ゴシック" w:eastAsia="ＭＳ ゴシック" w:hAnsi="ＭＳ ゴシック" w:hint="eastAsia"/>
          <w:b/>
          <w:bCs/>
          <w:sz w:val="22"/>
        </w:rPr>
        <w:t>とならないよう、周囲との距離を保つ。</w:t>
      </w:r>
    </w:p>
    <w:p w14:paraId="74FBB2D7" w14:textId="5E74A0BA" w:rsidR="0051362C" w:rsidRPr="004915D1" w:rsidRDefault="00D173DC" w:rsidP="00D173DC">
      <w:pPr>
        <w:ind w:firstLineChars="300" w:firstLine="642"/>
        <w:jc w:val="left"/>
        <w:rPr>
          <w:rFonts w:ascii="ＭＳ ゴシック" w:eastAsia="ＭＳ ゴシック" w:hAnsi="ＭＳ ゴシック"/>
          <w:b/>
          <w:bCs/>
          <w:sz w:val="22"/>
        </w:rPr>
      </w:pPr>
      <w:r>
        <w:rPr>
          <w:rFonts w:ascii="ＭＳ ゴシック" w:eastAsia="ＭＳ ゴシック" w:hAnsi="ＭＳ ゴシック" w:hint="eastAsia"/>
          <w:b/>
          <w:bCs/>
          <w:sz w:val="22"/>
        </w:rPr>
        <w:t>（</w:t>
      </w:r>
      <w:r w:rsidR="0051362C" w:rsidRPr="004915D1">
        <w:rPr>
          <w:rFonts w:ascii="ＭＳ ゴシック" w:eastAsia="ＭＳ ゴシック" w:hAnsi="ＭＳ ゴシック" w:hint="eastAsia"/>
          <w:b/>
          <w:bCs/>
          <w:sz w:val="22"/>
        </w:rPr>
        <w:t>人と人との感染防止距離</w:t>
      </w:r>
      <w:r w:rsidR="00734A08" w:rsidRPr="004915D1">
        <w:rPr>
          <w:rFonts w:ascii="ＭＳ ゴシック" w:eastAsia="ＭＳ ゴシック" w:hAnsi="ＭＳ ゴシック" w:hint="eastAsia"/>
          <w:b/>
          <w:bCs/>
          <w:sz w:val="22"/>
        </w:rPr>
        <w:t>は２ｍ</w:t>
      </w:r>
      <w:r w:rsidR="00706D3E" w:rsidRPr="004915D1">
        <w:rPr>
          <w:rFonts w:ascii="ＭＳ ゴシック" w:eastAsia="ＭＳ ゴシック" w:hAnsi="ＭＳ ゴシック" w:hint="eastAsia"/>
          <w:b/>
          <w:bCs/>
          <w:sz w:val="22"/>
        </w:rPr>
        <w:t>を</w:t>
      </w:r>
      <w:r w:rsidR="00734A08" w:rsidRPr="004915D1">
        <w:rPr>
          <w:rFonts w:ascii="ＭＳ ゴシック" w:eastAsia="ＭＳ ゴシック" w:hAnsi="ＭＳ ゴシック" w:hint="eastAsia"/>
          <w:b/>
          <w:bCs/>
          <w:sz w:val="22"/>
        </w:rPr>
        <w:t>空ける</w:t>
      </w:r>
      <w:r w:rsidR="0051362C" w:rsidRPr="004915D1">
        <w:rPr>
          <w:rFonts w:ascii="ＭＳ ゴシック" w:eastAsia="ＭＳ ゴシック" w:hAnsi="ＭＳ ゴシック" w:hint="eastAsia"/>
          <w:b/>
          <w:bCs/>
          <w:sz w:val="22"/>
        </w:rPr>
        <w:t>。</w:t>
      </w:r>
      <w:r w:rsidR="00A06721" w:rsidRPr="004915D1">
        <w:rPr>
          <w:rFonts w:ascii="ＭＳ ゴシック" w:eastAsia="ＭＳ ゴシック" w:hAnsi="ＭＳ ゴシック" w:hint="eastAsia"/>
          <w:b/>
          <w:bCs/>
          <w:sz w:val="22"/>
        </w:rPr>
        <w:t>室内では１ｍを目安に最大限の間隔をとる</w:t>
      </w:r>
      <w:r>
        <w:rPr>
          <w:rFonts w:ascii="ＭＳ ゴシック" w:eastAsia="ＭＳ ゴシック" w:hAnsi="ＭＳ ゴシック" w:hint="eastAsia"/>
          <w:b/>
          <w:bCs/>
          <w:sz w:val="22"/>
        </w:rPr>
        <w:t>。）</w:t>
      </w:r>
    </w:p>
    <w:p w14:paraId="4CAE66F6" w14:textId="21A41530" w:rsidR="0012677D" w:rsidRPr="004915D1" w:rsidRDefault="0051362C" w:rsidP="00561DDC">
      <w:pPr>
        <w:ind w:firstLineChars="200" w:firstLine="428"/>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w:t>
      </w:r>
      <w:r w:rsidR="00D173DC">
        <w:rPr>
          <w:rFonts w:ascii="ＭＳ ゴシック" w:eastAsia="ＭＳ ゴシック" w:hAnsi="ＭＳ ゴシック" w:hint="eastAsia"/>
          <w:b/>
          <w:bCs/>
          <w:sz w:val="22"/>
        </w:rPr>
        <w:t>近距離での会話や大声での発声をしない。</w:t>
      </w:r>
    </w:p>
    <w:p w14:paraId="55CA0DC4" w14:textId="66165D14" w:rsidR="0095570D" w:rsidRPr="004915D1" w:rsidRDefault="0012677D" w:rsidP="00CA6A92">
      <w:pPr>
        <w:jc w:val="left"/>
        <w:rPr>
          <w:rFonts w:ascii="ＭＳ ゴシック" w:eastAsia="ＭＳ ゴシック" w:hAnsi="ＭＳ ゴシック"/>
          <w:b/>
          <w:bCs/>
          <w:sz w:val="22"/>
        </w:rPr>
      </w:pPr>
      <w:r w:rsidRPr="004915D1">
        <w:rPr>
          <w:rFonts w:ascii="ＭＳ ゴシック" w:eastAsia="ＭＳ ゴシック" w:hAnsi="ＭＳ ゴシック" w:hint="eastAsia"/>
          <w:sz w:val="22"/>
        </w:rPr>
        <w:t xml:space="preserve">　</w:t>
      </w:r>
    </w:p>
    <w:p w14:paraId="56737161" w14:textId="2FD4AB0B" w:rsidR="0051362C" w:rsidRPr="004915D1" w:rsidRDefault="001E3C2F" w:rsidP="00CA6A92">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２．</w:t>
      </w:r>
      <w:r w:rsidR="007D62BA" w:rsidRPr="004915D1">
        <w:rPr>
          <w:rFonts w:ascii="ＭＳ ゴシック" w:eastAsia="ＭＳ ゴシック" w:hAnsi="ＭＳ ゴシック" w:hint="eastAsia"/>
          <w:b/>
          <w:bCs/>
          <w:sz w:val="22"/>
        </w:rPr>
        <w:t>新型</w:t>
      </w:r>
      <w:r w:rsidR="0051362C" w:rsidRPr="004915D1">
        <w:rPr>
          <w:rFonts w:ascii="ＭＳ ゴシック" w:eastAsia="ＭＳ ゴシック" w:hAnsi="ＭＳ ゴシック" w:hint="eastAsia"/>
          <w:b/>
          <w:bCs/>
          <w:sz w:val="22"/>
        </w:rPr>
        <w:t>コロナ</w:t>
      </w:r>
      <w:r w:rsidR="007D62BA" w:rsidRPr="004915D1">
        <w:rPr>
          <w:rFonts w:ascii="ＭＳ ゴシック" w:eastAsia="ＭＳ ゴシック" w:hAnsi="ＭＳ ゴシック" w:hint="eastAsia"/>
          <w:b/>
          <w:bCs/>
          <w:sz w:val="22"/>
        </w:rPr>
        <w:t>ウイルス</w:t>
      </w:r>
      <w:r w:rsidR="005E1D82" w:rsidRPr="004915D1">
        <w:rPr>
          <w:rFonts w:ascii="ＭＳ ゴシック" w:eastAsia="ＭＳ ゴシック" w:hAnsi="ＭＳ ゴシック" w:hint="eastAsia"/>
          <w:b/>
          <w:bCs/>
          <w:sz w:val="22"/>
        </w:rPr>
        <w:t>感染</w:t>
      </w:r>
      <w:r w:rsidR="0051362C" w:rsidRPr="004915D1">
        <w:rPr>
          <w:rFonts w:ascii="ＭＳ ゴシック" w:eastAsia="ＭＳ ゴシック" w:hAnsi="ＭＳ ゴシック" w:hint="eastAsia"/>
          <w:b/>
          <w:bCs/>
          <w:sz w:val="22"/>
        </w:rPr>
        <w:t>予防中における熱中症予防</w:t>
      </w:r>
    </w:p>
    <w:p w14:paraId="66724EBC" w14:textId="62B558F6" w:rsidR="00E71802" w:rsidRPr="004915D1" w:rsidRDefault="00CE2613" w:rsidP="00737DB7">
      <w:pPr>
        <w:ind w:left="214" w:hangingChars="100" w:hanging="214"/>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 xml:space="preserve">　</w:t>
      </w:r>
      <w:r w:rsidR="00F54080" w:rsidRPr="004915D1">
        <w:rPr>
          <w:rFonts w:ascii="ＭＳ ゴシック" w:eastAsia="ＭＳ ゴシック" w:hAnsi="ＭＳ ゴシック" w:hint="eastAsia"/>
          <w:b/>
          <w:bCs/>
          <w:sz w:val="22"/>
        </w:rPr>
        <w:t xml:space="preserve">　</w:t>
      </w:r>
      <w:r w:rsidR="00737DB7" w:rsidRPr="004915D1">
        <w:rPr>
          <w:rFonts w:ascii="ＭＳ ゴシック" w:eastAsia="ＭＳ ゴシック" w:hAnsi="ＭＳ ゴシック" w:hint="eastAsia"/>
          <w:b/>
          <w:bCs/>
          <w:sz w:val="22"/>
        </w:rPr>
        <w:t>これからの季節において、</w:t>
      </w:r>
      <w:r w:rsidR="00F54080" w:rsidRPr="004915D1">
        <w:rPr>
          <w:rFonts w:ascii="ＭＳ ゴシック" w:eastAsia="ＭＳ ゴシック" w:hAnsi="ＭＳ ゴシック" w:hint="eastAsia"/>
          <w:b/>
          <w:bCs/>
          <w:sz w:val="22"/>
        </w:rPr>
        <w:t>気温・湿度や暑さ指数（ＷＢＧＴ）が高い中でマスクを着用すると</w:t>
      </w:r>
      <w:r w:rsidR="00682DF7" w:rsidRPr="004915D1">
        <w:rPr>
          <w:rFonts w:ascii="ＭＳ ゴシック" w:eastAsia="ＭＳ ゴシック" w:hAnsi="ＭＳ ゴシック" w:hint="eastAsia"/>
          <w:b/>
          <w:bCs/>
          <w:sz w:val="22"/>
        </w:rPr>
        <w:t>、</w:t>
      </w:r>
      <w:r w:rsidR="00737DB7" w:rsidRPr="004915D1">
        <w:rPr>
          <w:rFonts w:ascii="ＭＳ ゴシック" w:eastAsia="ＭＳ ゴシック" w:hAnsi="ＭＳ ゴシック" w:hint="eastAsia"/>
          <w:b/>
          <w:bCs/>
          <w:sz w:val="22"/>
        </w:rPr>
        <w:t>熱中症の</w:t>
      </w:r>
      <w:r w:rsidR="00F54080" w:rsidRPr="004915D1">
        <w:rPr>
          <w:rFonts w:ascii="ＭＳ ゴシック" w:eastAsia="ＭＳ ゴシック" w:hAnsi="ＭＳ ゴシック" w:hint="eastAsia"/>
          <w:b/>
          <w:bCs/>
          <w:sz w:val="22"/>
        </w:rPr>
        <w:t>リスクが高くなる</w:t>
      </w:r>
      <w:r w:rsidR="00E5657A">
        <w:rPr>
          <w:rFonts w:ascii="ＭＳ ゴシック" w:eastAsia="ＭＳ ゴシック" w:hAnsi="ＭＳ ゴシック" w:hint="eastAsia"/>
          <w:b/>
          <w:bCs/>
          <w:sz w:val="22"/>
        </w:rPr>
        <w:t>恐れがあるため</w:t>
      </w:r>
      <w:r w:rsidR="00F54080" w:rsidRPr="004915D1">
        <w:rPr>
          <w:rFonts w:ascii="ＭＳ ゴシック" w:eastAsia="ＭＳ ゴシック" w:hAnsi="ＭＳ ゴシック" w:hint="eastAsia"/>
          <w:b/>
          <w:bCs/>
          <w:sz w:val="22"/>
        </w:rPr>
        <w:t>、下記に留意して</w:t>
      </w:r>
      <w:r w:rsidR="001E4B64" w:rsidRPr="004915D1">
        <w:rPr>
          <w:rFonts w:ascii="ＭＳ ゴシック" w:eastAsia="ＭＳ ゴシック" w:hAnsi="ＭＳ ゴシック" w:hint="eastAsia"/>
          <w:b/>
          <w:bCs/>
          <w:sz w:val="22"/>
        </w:rPr>
        <w:t>活動する。</w:t>
      </w:r>
      <w:r w:rsidR="00E71802" w:rsidRPr="004915D1">
        <w:rPr>
          <w:rFonts w:ascii="ＭＳ ゴシック" w:eastAsia="ＭＳ ゴシック" w:hAnsi="ＭＳ ゴシック" w:hint="eastAsia"/>
          <w:b/>
          <w:bCs/>
          <w:sz w:val="22"/>
        </w:rPr>
        <w:t>熱中症は命にかかわる危険がある</w:t>
      </w:r>
      <w:r w:rsidR="00E5657A">
        <w:rPr>
          <w:rFonts w:ascii="ＭＳ ゴシック" w:eastAsia="ＭＳ ゴシック" w:hAnsi="ＭＳ ゴシック" w:hint="eastAsia"/>
          <w:b/>
          <w:bCs/>
          <w:sz w:val="22"/>
        </w:rPr>
        <w:t>ことを踏まえ</w:t>
      </w:r>
      <w:r w:rsidR="00E71802" w:rsidRPr="004915D1">
        <w:rPr>
          <w:rFonts w:ascii="ＭＳ ゴシック" w:eastAsia="ＭＳ ゴシック" w:hAnsi="ＭＳ ゴシック" w:hint="eastAsia"/>
          <w:b/>
          <w:bCs/>
          <w:sz w:val="22"/>
        </w:rPr>
        <w:t>、熱中症</w:t>
      </w:r>
      <w:r w:rsidR="00032BB4" w:rsidRPr="004915D1">
        <w:rPr>
          <w:rFonts w:ascii="ＭＳ ゴシック" w:eastAsia="ＭＳ ゴシック" w:hAnsi="ＭＳ ゴシック" w:hint="eastAsia"/>
          <w:b/>
          <w:bCs/>
          <w:sz w:val="22"/>
        </w:rPr>
        <w:t>への対応を優先する。</w:t>
      </w:r>
    </w:p>
    <w:p w14:paraId="3DB398F1" w14:textId="2958F771" w:rsidR="003327B6" w:rsidRPr="004915D1" w:rsidRDefault="003327B6" w:rsidP="007960E0">
      <w:pPr>
        <w:ind w:firstLineChars="200" w:firstLine="426"/>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①</w:t>
      </w:r>
      <w:r w:rsidR="00DD3D48" w:rsidRPr="004915D1">
        <w:rPr>
          <w:rFonts w:ascii="ＭＳ ゴシック" w:eastAsia="ＭＳ ゴシック" w:hAnsi="ＭＳ ゴシック" w:cs="Times New Roman" w:hint="eastAsia"/>
          <w:sz w:val="22"/>
        </w:rPr>
        <w:t>屋内の</w:t>
      </w:r>
      <w:r w:rsidR="007960E0" w:rsidRPr="004915D1">
        <w:rPr>
          <w:rFonts w:ascii="ＭＳ ゴシック" w:eastAsia="ＭＳ ゴシック" w:hAnsi="ＭＳ ゴシック" w:cs="Times New Roman" w:hint="eastAsia"/>
          <w:sz w:val="22"/>
        </w:rPr>
        <w:t>場合</w:t>
      </w:r>
      <w:r w:rsidR="008355A6" w:rsidRPr="004915D1">
        <w:rPr>
          <w:rFonts w:ascii="ＭＳ ゴシック" w:eastAsia="ＭＳ ゴシック" w:hAnsi="ＭＳ ゴシック" w:cs="Times New Roman" w:hint="eastAsia"/>
          <w:sz w:val="22"/>
        </w:rPr>
        <w:t xml:space="preserve">　</w:t>
      </w:r>
    </w:p>
    <w:p w14:paraId="2DFF2C18" w14:textId="3D90A82C" w:rsidR="003327B6" w:rsidRPr="004915D1" w:rsidRDefault="003327B6" w:rsidP="007960E0">
      <w:pPr>
        <w:ind w:firstLineChars="300" w:firstLine="639"/>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・マスク着用</w:t>
      </w:r>
      <w:r w:rsidR="007960E0" w:rsidRPr="004915D1">
        <w:rPr>
          <w:rFonts w:ascii="ＭＳ ゴシック" w:eastAsia="ＭＳ ゴシック" w:hAnsi="ＭＳ ゴシック" w:cs="Times New Roman" w:hint="eastAsia"/>
          <w:sz w:val="22"/>
        </w:rPr>
        <w:t>を原則とする</w:t>
      </w:r>
      <w:r w:rsidRPr="004915D1">
        <w:rPr>
          <w:rFonts w:ascii="ＭＳ ゴシック" w:eastAsia="ＭＳ ゴシック" w:hAnsi="ＭＳ ゴシック" w:cs="Times New Roman" w:hint="eastAsia"/>
          <w:sz w:val="22"/>
        </w:rPr>
        <w:t>。</w:t>
      </w:r>
    </w:p>
    <w:p w14:paraId="71906C42" w14:textId="335849D0" w:rsidR="007960E0" w:rsidRPr="004915D1" w:rsidRDefault="007960E0" w:rsidP="007960E0">
      <w:pPr>
        <w:ind w:firstLineChars="300" w:firstLine="639"/>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・運動等を行う場合は、</w:t>
      </w:r>
      <w:r w:rsidR="00682DF7" w:rsidRPr="004915D1">
        <w:rPr>
          <w:rFonts w:ascii="ＭＳ ゴシック" w:eastAsia="ＭＳ ゴシック" w:hAnsi="ＭＳ ゴシック" w:cs="Times New Roman" w:hint="eastAsia"/>
          <w:sz w:val="22"/>
        </w:rPr>
        <w:t>人と十分な距離</w:t>
      </w:r>
      <w:r w:rsidR="003D5DCD">
        <w:rPr>
          <w:rFonts w:ascii="ＭＳ ゴシック" w:eastAsia="ＭＳ ゴシック" w:hAnsi="ＭＳ ゴシック" w:cs="Times New Roman" w:hint="eastAsia"/>
          <w:sz w:val="22"/>
        </w:rPr>
        <w:t>（２ｍ）</w:t>
      </w:r>
      <w:r w:rsidR="00682DF7" w:rsidRPr="004915D1">
        <w:rPr>
          <w:rFonts w:ascii="ＭＳ ゴシック" w:eastAsia="ＭＳ ゴシック" w:hAnsi="ＭＳ ゴシック" w:cs="Times New Roman" w:hint="eastAsia"/>
          <w:sz w:val="22"/>
        </w:rPr>
        <w:t>を確保した上で、マスクをはずす。</w:t>
      </w:r>
    </w:p>
    <w:p w14:paraId="314B66B1" w14:textId="32EE38E9" w:rsidR="003327B6" w:rsidRPr="004915D1" w:rsidRDefault="003327B6" w:rsidP="007960E0">
      <w:pPr>
        <w:ind w:firstLineChars="300" w:firstLine="639"/>
        <w:jc w:val="left"/>
        <w:rPr>
          <w:rFonts w:ascii="ＭＳ ゴシック" w:eastAsia="ＭＳ ゴシック" w:hAnsi="ＭＳ ゴシック" w:cs="Times New Roman"/>
          <w:color w:val="FF0000"/>
          <w:sz w:val="22"/>
        </w:rPr>
      </w:pPr>
      <w:r w:rsidRPr="004915D1">
        <w:rPr>
          <w:rFonts w:ascii="ＭＳ ゴシック" w:eastAsia="ＭＳ ゴシック" w:hAnsi="ＭＳ ゴシック" w:cs="Times New Roman" w:hint="eastAsia"/>
          <w:sz w:val="22"/>
        </w:rPr>
        <w:t>・</w:t>
      </w:r>
      <w:r w:rsidR="00737DB7" w:rsidRPr="004915D1">
        <w:rPr>
          <w:rFonts w:ascii="ＭＳ ゴシック" w:eastAsia="ＭＳ ゴシック" w:hAnsi="ＭＳ ゴシック" w:cs="Times New Roman" w:hint="eastAsia"/>
          <w:sz w:val="22"/>
        </w:rPr>
        <w:t>適度の</w:t>
      </w:r>
      <w:r w:rsidRPr="004915D1">
        <w:rPr>
          <w:rFonts w:ascii="ＭＳ ゴシック" w:eastAsia="ＭＳ ゴシック" w:hAnsi="ＭＳ ゴシック" w:cs="Times New Roman" w:hint="eastAsia"/>
          <w:sz w:val="22"/>
        </w:rPr>
        <w:t>温度</w:t>
      </w:r>
      <w:r w:rsidR="00737DB7" w:rsidRPr="004915D1">
        <w:rPr>
          <w:rFonts w:ascii="ＭＳ ゴシック" w:eastAsia="ＭＳ ゴシック" w:hAnsi="ＭＳ ゴシック" w:cs="Times New Roman" w:hint="eastAsia"/>
          <w:sz w:val="22"/>
        </w:rPr>
        <w:t>調整の上</w:t>
      </w:r>
      <w:r w:rsidRPr="004915D1">
        <w:rPr>
          <w:rFonts w:ascii="ＭＳ ゴシック" w:eastAsia="ＭＳ ゴシック" w:hAnsi="ＭＳ ゴシック" w:cs="Times New Roman" w:hint="eastAsia"/>
          <w:sz w:val="22"/>
        </w:rPr>
        <w:t>で、窓と入口など</w:t>
      </w:r>
      <w:r w:rsidR="00DD3D48" w:rsidRPr="004915D1">
        <w:rPr>
          <w:rFonts w:ascii="ＭＳ ゴシック" w:eastAsia="ＭＳ ゴシック" w:hAnsi="ＭＳ ゴシック" w:cs="Times New Roman" w:hint="eastAsia"/>
          <w:sz w:val="22"/>
        </w:rPr>
        <w:t>２</w:t>
      </w:r>
      <w:r w:rsidRPr="004915D1">
        <w:rPr>
          <w:rFonts w:ascii="ＭＳ ゴシック" w:eastAsia="ＭＳ ゴシック" w:hAnsi="ＭＳ ゴシック" w:cs="Times New Roman" w:hint="eastAsia"/>
          <w:sz w:val="22"/>
        </w:rPr>
        <w:t>方向の換気</w:t>
      </w:r>
      <w:r w:rsidR="006E51CF" w:rsidRPr="004915D1">
        <w:rPr>
          <w:rFonts w:ascii="ＭＳ ゴシック" w:eastAsia="ＭＳ ゴシック" w:hAnsi="ＭＳ ゴシック" w:cs="Times New Roman" w:hint="eastAsia"/>
          <w:sz w:val="22"/>
        </w:rPr>
        <w:t>を</w:t>
      </w:r>
      <w:r w:rsidRPr="004915D1">
        <w:rPr>
          <w:rFonts w:ascii="ＭＳ ゴシック" w:eastAsia="ＭＳ ゴシック" w:hAnsi="ＭＳ ゴシック" w:cs="Times New Roman" w:hint="eastAsia"/>
          <w:sz w:val="22"/>
        </w:rPr>
        <w:t>行う。</w:t>
      </w:r>
    </w:p>
    <w:p w14:paraId="477D7FA2" w14:textId="545AEFF1" w:rsidR="003327B6" w:rsidRPr="004915D1" w:rsidRDefault="003327B6" w:rsidP="007960E0">
      <w:pPr>
        <w:ind w:leftChars="100" w:left="203" w:firstLineChars="200" w:firstLine="426"/>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・周囲の人との距離</w:t>
      </w:r>
      <w:r w:rsidR="003D5DCD">
        <w:rPr>
          <w:rFonts w:ascii="ＭＳ ゴシック" w:eastAsia="ＭＳ ゴシック" w:hAnsi="ＭＳ ゴシック" w:cs="Times New Roman" w:hint="eastAsia"/>
          <w:sz w:val="22"/>
        </w:rPr>
        <w:t>（２ｍ）</w:t>
      </w:r>
      <w:r w:rsidRPr="004915D1">
        <w:rPr>
          <w:rFonts w:ascii="ＭＳ ゴシック" w:eastAsia="ＭＳ ゴシック" w:hAnsi="ＭＳ ゴシック" w:cs="Times New Roman" w:hint="eastAsia"/>
          <w:sz w:val="22"/>
        </w:rPr>
        <w:t>を十分とった上で適宜マスクを外して休憩を取る。</w:t>
      </w:r>
    </w:p>
    <w:p w14:paraId="3496371B" w14:textId="4DFC49DD" w:rsidR="003327B6" w:rsidRPr="004915D1" w:rsidRDefault="003327B6" w:rsidP="007960E0">
      <w:pPr>
        <w:ind w:leftChars="100" w:left="203" w:firstLineChars="100" w:firstLine="213"/>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②</w:t>
      </w:r>
      <w:r w:rsidR="00DD3D48" w:rsidRPr="004915D1">
        <w:rPr>
          <w:rFonts w:ascii="ＭＳ ゴシック" w:eastAsia="ＭＳ ゴシック" w:hAnsi="ＭＳ ゴシック" w:cs="Times New Roman" w:hint="eastAsia"/>
          <w:sz w:val="22"/>
        </w:rPr>
        <w:t>屋外の</w:t>
      </w:r>
      <w:r w:rsidR="007960E0" w:rsidRPr="004915D1">
        <w:rPr>
          <w:rFonts w:ascii="ＭＳ ゴシック" w:eastAsia="ＭＳ ゴシック" w:hAnsi="ＭＳ ゴシック" w:cs="Times New Roman" w:hint="eastAsia"/>
          <w:sz w:val="22"/>
        </w:rPr>
        <w:t>場合</w:t>
      </w:r>
    </w:p>
    <w:p w14:paraId="2D6FC617" w14:textId="77F1A461" w:rsidR="00DD3D48" w:rsidRPr="004915D1" w:rsidRDefault="00DD3D48" w:rsidP="00DD3D48">
      <w:pPr>
        <w:ind w:firstLineChars="100" w:firstLine="213"/>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 xml:space="preserve">　</w:t>
      </w:r>
      <w:r w:rsidR="007960E0" w:rsidRPr="004915D1">
        <w:rPr>
          <w:rFonts w:ascii="ＭＳ ゴシック" w:eastAsia="ＭＳ ゴシック" w:hAnsi="ＭＳ ゴシック" w:cs="Times New Roman" w:hint="eastAsia"/>
          <w:sz w:val="22"/>
        </w:rPr>
        <w:t xml:space="preserve">　</w:t>
      </w:r>
      <w:r w:rsidRPr="004915D1">
        <w:rPr>
          <w:rFonts w:ascii="ＭＳ ゴシック" w:eastAsia="ＭＳ ゴシック" w:hAnsi="ＭＳ ゴシック" w:cs="Times New Roman" w:hint="eastAsia"/>
          <w:sz w:val="22"/>
        </w:rPr>
        <w:t>・人と十分な距離（２ｍ）を確保</w:t>
      </w:r>
      <w:r w:rsidR="007960E0" w:rsidRPr="004915D1">
        <w:rPr>
          <w:rFonts w:ascii="ＭＳ ゴシック" w:eastAsia="ＭＳ ゴシック" w:hAnsi="ＭＳ ゴシック" w:cs="Times New Roman" w:hint="eastAsia"/>
          <w:sz w:val="22"/>
        </w:rPr>
        <w:t>した上で、</w:t>
      </w:r>
      <w:r w:rsidRPr="004915D1">
        <w:rPr>
          <w:rFonts w:ascii="ＭＳ ゴシック" w:eastAsia="ＭＳ ゴシック" w:hAnsi="ＭＳ ゴシック" w:cs="Times New Roman" w:hint="eastAsia"/>
          <w:sz w:val="22"/>
        </w:rPr>
        <w:t>マスクをはずし</w:t>
      </w:r>
      <w:r w:rsidR="007960E0" w:rsidRPr="004915D1">
        <w:rPr>
          <w:rFonts w:ascii="ＭＳ ゴシック" w:eastAsia="ＭＳ ゴシック" w:hAnsi="ＭＳ ゴシック" w:cs="Times New Roman" w:hint="eastAsia"/>
          <w:sz w:val="22"/>
        </w:rPr>
        <w:t>活動する</w:t>
      </w:r>
      <w:r w:rsidRPr="004915D1">
        <w:rPr>
          <w:rFonts w:ascii="ＭＳ ゴシック" w:eastAsia="ＭＳ ゴシック" w:hAnsi="ＭＳ ゴシック" w:cs="Times New Roman" w:hint="eastAsia"/>
          <w:sz w:val="22"/>
        </w:rPr>
        <w:t>。</w:t>
      </w:r>
    </w:p>
    <w:p w14:paraId="2E1C8535" w14:textId="1382326C" w:rsidR="00534B2D" w:rsidRPr="004915D1" w:rsidRDefault="00DD3D48" w:rsidP="007960E0">
      <w:pPr>
        <w:ind w:leftChars="100" w:left="203" w:firstLineChars="200" w:firstLine="426"/>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・対面での会話や人が集まるところでは、マスクを着用する。</w:t>
      </w:r>
    </w:p>
    <w:p w14:paraId="08AB967D" w14:textId="77777777" w:rsidR="00E5657A" w:rsidRDefault="001E4B64" w:rsidP="003D5DCD">
      <w:pPr>
        <w:ind w:left="639" w:hangingChars="300" w:hanging="639"/>
        <w:jc w:val="left"/>
        <w:rPr>
          <w:rFonts w:ascii="ＭＳ ゴシック" w:eastAsia="ＭＳ ゴシック" w:hAnsi="ＭＳ ゴシック" w:cs="Times New Roman"/>
          <w:sz w:val="22"/>
        </w:rPr>
      </w:pPr>
      <w:r w:rsidRPr="004915D1">
        <w:rPr>
          <w:rFonts w:ascii="ＭＳ ゴシック" w:eastAsia="ＭＳ ゴシック" w:hAnsi="ＭＳ ゴシック" w:cs="Times New Roman" w:hint="eastAsia"/>
          <w:sz w:val="22"/>
        </w:rPr>
        <w:t xml:space="preserve">　　③上記いずれの場合も、マスクを着用する場合は</w:t>
      </w:r>
      <w:r w:rsidR="007D62BA" w:rsidRPr="004915D1">
        <w:rPr>
          <w:rFonts w:ascii="ＭＳ ゴシック" w:eastAsia="ＭＳ ゴシック" w:hAnsi="ＭＳ ゴシック" w:cs="Times New Roman" w:hint="eastAsia"/>
          <w:sz w:val="22"/>
        </w:rPr>
        <w:t>、</w:t>
      </w:r>
      <w:r w:rsidRPr="004915D1">
        <w:rPr>
          <w:rFonts w:ascii="ＭＳ ゴシック" w:eastAsia="ＭＳ ゴシック" w:hAnsi="ＭＳ ゴシック" w:cs="Times New Roman" w:hint="eastAsia"/>
          <w:sz w:val="22"/>
        </w:rPr>
        <w:t>強い負荷の作業や運動は避け</w:t>
      </w:r>
      <w:r w:rsidR="00E5657A">
        <w:rPr>
          <w:rFonts w:ascii="ＭＳ ゴシック" w:eastAsia="ＭＳ ゴシック" w:hAnsi="ＭＳ ゴシック" w:cs="Times New Roman" w:hint="eastAsia"/>
          <w:sz w:val="22"/>
        </w:rPr>
        <w:t>るとともに、</w:t>
      </w:r>
    </w:p>
    <w:p w14:paraId="6C458E38" w14:textId="2EA8CB66" w:rsidR="003D5DCD" w:rsidRDefault="00E5657A" w:rsidP="0099649F">
      <w:pPr>
        <w:ind w:leftChars="300" w:left="609"/>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活動中は、</w:t>
      </w:r>
      <w:r w:rsidR="001E4B64" w:rsidRPr="004915D1">
        <w:rPr>
          <w:rFonts w:ascii="ＭＳ ゴシック" w:eastAsia="ＭＳ ゴシック" w:hAnsi="ＭＳ ゴシック" w:cs="Times New Roman" w:hint="eastAsia"/>
          <w:sz w:val="22"/>
        </w:rPr>
        <w:t>のどが渇いていなくてもこまめな水分補給</w:t>
      </w:r>
      <w:r w:rsidR="000045E1" w:rsidRPr="004915D1">
        <w:rPr>
          <w:rFonts w:ascii="ＭＳ ゴシック" w:eastAsia="ＭＳ ゴシック" w:hAnsi="ＭＳ ゴシック" w:cs="Times New Roman" w:hint="eastAsia"/>
          <w:sz w:val="22"/>
        </w:rPr>
        <w:t>、</w:t>
      </w:r>
      <w:r w:rsidR="00A27258" w:rsidRPr="004915D1">
        <w:rPr>
          <w:rFonts w:ascii="ＭＳ ゴシック" w:eastAsia="ＭＳ ゴシック" w:hAnsi="ＭＳ ゴシック" w:cs="Times New Roman" w:hint="eastAsia"/>
          <w:sz w:val="22"/>
        </w:rPr>
        <w:t>塩飴等の</w:t>
      </w:r>
      <w:r w:rsidR="007D62BA" w:rsidRPr="004915D1">
        <w:rPr>
          <w:rFonts w:ascii="ＭＳ ゴシック" w:eastAsia="ＭＳ ゴシック" w:hAnsi="ＭＳ ゴシック" w:cs="Times New Roman" w:hint="eastAsia"/>
          <w:sz w:val="22"/>
        </w:rPr>
        <w:t>摂取</w:t>
      </w:r>
      <w:r w:rsidR="0000067E" w:rsidRPr="004915D1">
        <w:rPr>
          <w:rFonts w:ascii="ＭＳ ゴシック" w:eastAsia="ＭＳ ゴシック" w:hAnsi="ＭＳ ゴシック" w:cs="Times New Roman" w:hint="eastAsia"/>
          <w:sz w:val="22"/>
        </w:rPr>
        <w:t>に心がけること。</w:t>
      </w:r>
    </w:p>
    <w:p w14:paraId="6B8C203F" w14:textId="266E2CF9" w:rsidR="00731AA7" w:rsidRDefault="00731AA7" w:rsidP="00731AA7">
      <w:pPr>
        <w:ind w:firstLineChars="100" w:firstLine="214"/>
        <w:jc w:val="left"/>
        <w:rPr>
          <w:rFonts w:ascii="ＭＳ ゴシック" w:eastAsia="ＭＳ ゴシック" w:hAnsi="ＭＳ ゴシック"/>
          <w:b/>
          <w:bCs/>
          <w:sz w:val="22"/>
        </w:rPr>
      </w:pPr>
      <w:r>
        <w:rPr>
          <w:rFonts w:ascii="ＭＳ ゴシック" w:eastAsia="ＭＳ ゴシック" w:hAnsi="ＭＳ ゴシック" w:hint="eastAsia"/>
          <w:b/>
          <w:bCs/>
          <w:sz w:val="22"/>
        </w:rPr>
        <w:lastRenderedPageBreak/>
        <w:t>３</w:t>
      </w:r>
      <w:r w:rsidRPr="00731AA7">
        <w:rPr>
          <w:rFonts w:ascii="ＭＳ ゴシック" w:eastAsia="ＭＳ ゴシック" w:hAnsi="ＭＳ ゴシック" w:hint="eastAsia"/>
          <w:b/>
          <w:bCs/>
          <w:sz w:val="22"/>
        </w:rPr>
        <w:t>．</w:t>
      </w:r>
      <w:r w:rsidR="00700056">
        <w:rPr>
          <w:rFonts w:ascii="ＭＳ ゴシック" w:eastAsia="ＭＳ ゴシック" w:hAnsi="ＭＳ ゴシック" w:hint="eastAsia"/>
          <w:b/>
          <w:bCs/>
          <w:sz w:val="22"/>
        </w:rPr>
        <w:t>感染者、濃厚接触者等に対する偏見、差別及びいじめへの対処と個人情報の保護について</w:t>
      </w:r>
    </w:p>
    <w:p w14:paraId="79BE0DB7" w14:textId="4BEBE401" w:rsidR="00731AA7" w:rsidRPr="004915D1" w:rsidRDefault="00731AA7" w:rsidP="00731AA7">
      <w:pPr>
        <w:jc w:val="left"/>
        <w:rPr>
          <w:rFonts w:ascii="ＭＳ ゴシック" w:eastAsia="ＭＳ ゴシック" w:hAnsi="ＭＳ ゴシック"/>
          <w:sz w:val="22"/>
        </w:rPr>
      </w:pPr>
      <w:r w:rsidRPr="004915D1">
        <w:rPr>
          <w:rFonts w:ascii="ＭＳ ゴシック" w:eastAsia="ＭＳ ゴシック" w:hAnsi="ＭＳ ゴシック" w:hint="eastAsia"/>
          <w:b/>
          <w:bCs/>
          <w:sz w:val="22"/>
        </w:rPr>
        <w:t xml:space="preserve">　</w:t>
      </w:r>
      <w:r>
        <w:rPr>
          <w:rFonts w:ascii="ＭＳ ゴシック" w:eastAsia="ＭＳ ゴシック" w:hAnsi="ＭＳ ゴシック" w:hint="eastAsia"/>
          <w:b/>
          <w:bCs/>
          <w:sz w:val="22"/>
        </w:rPr>
        <w:t xml:space="preserve">　</w:t>
      </w:r>
      <w:r w:rsidRPr="00731AA7">
        <w:rPr>
          <w:rFonts w:ascii="ＭＳ ゴシック" w:eastAsia="ＭＳ ゴシック" w:hAnsi="ＭＳ ゴシック" w:hint="eastAsia"/>
          <w:sz w:val="22"/>
        </w:rPr>
        <w:t>①</w:t>
      </w:r>
      <w:r w:rsidRPr="004915D1">
        <w:rPr>
          <w:rFonts w:ascii="ＭＳ ゴシック" w:eastAsia="ＭＳ ゴシック" w:hAnsi="ＭＳ ゴシック" w:hint="eastAsia"/>
          <w:sz w:val="22"/>
        </w:rPr>
        <w:t>新型コロナウイルス感染症は、いつでも・どこでも感染する可能性があり、誰もが感染しう</w:t>
      </w:r>
    </w:p>
    <w:p w14:paraId="0B211700" w14:textId="3396D5C7" w:rsidR="00731AA7" w:rsidRPr="004915D1" w:rsidRDefault="00731AA7" w:rsidP="00731AA7">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る状況であることを受け止め、お互いに相手を思いやる気持ちを持って冷静に行動する。</w:t>
      </w:r>
    </w:p>
    <w:p w14:paraId="0F7C15AC" w14:textId="3717B0EE" w:rsidR="00731AA7" w:rsidRPr="004915D1" w:rsidRDefault="00731AA7" w:rsidP="00731AA7">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②</w:t>
      </w:r>
      <w:r w:rsidRPr="004915D1">
        <w:rPr>
          <w:rFonts w:ascii="ＭＳ ゴシック" w:eastAsia="ＭＳ ゴシック" w:hAnsi="ＭＳ ゴシック" w:hint="eastAsia"/>
          <w:sz w:val="22"/>
        </w:rPr>
        <w:t>根拠のない話やうわさ、ＳＮＳの投稿に惑わされることのないようにする。</w:t>
      </w:r>
    </w:p>
    <w:p w14:paraId="6C119FFD" w14:textId="588A8B1A" w:rsidR="00700056" w:rsidRDefault="00731AA7" w:rsidP="00700056">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③</w:t>
      </w:r>
      <w:r w:rsidRPr="004915D1">
        <w:rPr>
          <w:rFonts w:ascii="ＭＳ ゴシック" w:eastAsia="ＭＳ ゴシック" w:hAnsi="ＭＳ ゴシック" w:hint="eastAsia"/>
          <w:sz w:val="22"/>
        </w:rPr>
        <w:t>感染者</w:t>
      </w:r>
      <w:r w:rsidR="00700056">
        <w:rPr>
          <w:rFonts w:ascii="ＭＳ ゴシック" w:eastAsia="ＭＳ ゴシック" w:hAnsi="ＭＳ ゴシック" w:hint="eastAsia"/>
          <w:sz w:val="22"/>
        </w:rPr>
        <w:t>、濃厚接触者とその家族、感染者の対策や治療にあたる医療従事者とその家族に対する差別や偏見、いじめにつながるような行為は断じて許されないものである。</w:t>
      </w:r>
    </w:p>
    <w:p w14:paraId="26582394" w14:textId="1A43F1DF" w:rsidR="00731AA7" w:rsidRPr="004915D1" w:rsidRDefault="00700056" w:rsidP="00700056">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④スカウト、保護者等から発熱などの初期症状についての相談・連絡があった場合、個人情報の管理を徹底するとともに、罹患した場合であっても、いたずらに感染者が</w:t>
      </w:r>
      <w:r w:rsidR="009E794B">
        <w:rPr>
          <w:rFonts w:ascii="ＭＳ ゴシック" w:eastAsia="ＭＳ ゴシック" w:hAnsi="ＭＳ ゴシック" w:hint="eastAsia"/>
          <w:sz w:val="22"/>
        </w:rPr>
        <w:t>特定</w:t>
      </w:r>
      <w:r>
        <w:rPr>
          <w:rFonts w:ascii="ＭＳ ゴシック" w:eastAsia="ＭＳ ゴシック" w:hAnsi="ＭＳ ゴシック" w:hint="eastAsia"/>
          <w:sz w:val="22"/>
        </w:rPr>
        <w:t>されることのないよう、プライバシーを尊重した対応を取ること。</w:t>
      </w:r>
    </w:p>
    <w:p w14:paraId="66F754C6" w14:textId="19C27EC7" w:rsidR="00731AA7" w:rsidRDefault="00731AA7" w:rsidP="001E4B64">
      <w:pPr>
        <w:ind w:firstLineChars="300" w:firstLine="639"/>
        <w:jc w:val="left"/>
        <w:rPr>
          <w:rFonts w:ascii="ＭＳ ゴシック" w:eastAsia="ＭＳ ゴシック" w:hAnsi="ＭＳ ゴシック"/>
          <w:dstrike/>
          <w:color w:val="FF0000"/>
          <w:sz w:val="22"/>
        </w:rPr>
      </w:pPr>
    </w:p>
    <w:p w14:paraId="55865535" w14:textId="77777777" w:rsidR="004058A7" w:rsidRPr="004915D1" w:rsidRDefault="004058A7" w:rsidP="001E4B64">
      <w:pPr>
        <w:ind w:firstLineChars="300" w:firstLine="639"/>
        <w:jc w:val="left"/>
        <w:rPr>
          <w:rFonts w:ascii="ＭＳ ゴシック" w:eastAsia="ＭＳ ゴシック" w:hAnsi="ＭＳ ゴシック"/>
          <w:dstrike/>
          <w:color w:val="FF0000"/>
          <w:sz w:val="22"/>
        </w:rPr>
      </w:pPr>
    </w:p>
    <w:p w14:paraId="1575F4CF" w14:textId="1C8FC918" w:rsidR="00F54080" w:rsidRDefault="00F54080" w:rsidP="0000067E">
      <w:pPr>
        <w:ind w:left="1639" w:hangingChars="700" w:hanging="1639"/>
        <w:jc w:val="left"/>
        <w:rPr>
          <w:rFonts w:ascii="ＭＳ ゴシック" w:eastAsia="ＭＳ ゴシック" w:hAnsi="ＭＳ ゴシック"/>
          <w:b/>
          <w:bCs/>
          <w:sz w:val="24"/>
          <w:szCs w:val="24"/>
        </w:rPr>
      </w:pPr>
      <w:r w:rsidRPr="004915D1">
        <w:rPr>
          <w:rFonts w:ascii="ＭＳ ゴシック" w:eastAsia="ＭＳ ゴシック" w:hAnsi="ＭＳ ゴシック" w:hint="eastAsia"/>
          <w:b/>
          <w:bCs/>
          <w:sz w:val="24"/>
          <w:szCs w:val="24"/>
          <w:bdr w:val="single" w:sz="4" w:space="0" w:color="auto"/>
        </w:rPr>
        <w:t>２</w:t>
      </w:r>
      <w:r w:rsidRPr="004915D1">
        <w:rPr>
          <w:rFonts w:ascii="ＭＳ ゴシック" w:eastAsia="ＭＳ ゴシック" w:hAnsi="ＭＳ ゴシック" w:hint="eastAsia"/>
          <w:b/>
          <w:bCs/>
          <w:sz w:val="24"/>
          <w:szCs w:val="24"/>
        </w:rPr>
        <w:t xml:space="preserve">　活動の内容（計画）と感染予防の実践について</w:t>
      </w:r>
    </w:p>
    <w:p w14:paraId="53226AAB" w14:textId="77777777" w:rsidR="0099649F" w:rsidRPr="004915D1" w:rsidRDefault="0099649F" w:rsidP="0000067E">
      <w:pPr>
        <w:ind w:left="1639" w:hangingChars="700" w:hanging="1639"/>
        <w:jc w:val="left"/>
        <w:rPr>
          <w:rFonts w:ascii="ＭＳ ゴシック" w:eastAsia="ＭＳ ゴシック" w:hAnsi="ＭＳ ゴシック"/>
          <w:b/>
          <w:bCs/>
          <w:sz w:val="24"/>
          <w:szCs w:val="24"/>
        </w:rPr>
      </w:pPr>
    </w:p>
    <w:p w14:paraId="0E99FA85" w14:textId="77777777" w:rsidR="0000067E" w:rsidRPr="004915D1" w:rsidRDefault="0000067E" w:rsidP="0000067E">
      <w:pPr>
        <w:ind w:left="1498" w:hangingChars="700" w:hanging="1498"/>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 xml:space="preserve">１．スカウト（参加者・付き添い者含む）・家庭への事前連絡、確認事項　　</w:t>
      </w:r>
    </w:p>
    <w:p w14:paraId="46541291" w14:textId="77777777" w:rsidR="00AB54F0" w:rsidRDefault="0000067E" w:rsidP="0000067E">
      <w:pPr>
        <w:ind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①体調の管理・確認</w:t>
      </w:r>
    </w:p>
    <w:p w14:paraId="35AD073E" w14:textId="07CA4B1D" w:rsidR="0000067E" w:rsidRDefault="00AB54F0" w:rsidP="00AB54F0">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w:t>
      </w:r>
      <w:r w:rsidR="0047521E">
        <w:rPr>
          <w:rFonts w:ascii="ＭＳ ゴシック" w:eastAsia="ＭＳ ゴシック" w:hAnsi="ＭＳ ゴシック" w:hint="eastAsia"/>
          <w:sz w:val="22"/>
        </w:rPr>
        <w:t>普段から体調管理に努め、</w:t>
      </w:r>
      <w:r w:rsidR="007C2CE0" w:rsidRPr="007C2CE0">
        <w:rPr>
          <w:rFonts w:ascii="ＭＳ ゴシック" w:eastAsia="ＭＳ ゴシック" w:hAnsi="ＭＳ ゴシック" w:hint="eastAsia"/>
          <w:sz w:val="22"/>
        </w:rPr>
        <w:t>発熱等の風邪の症状がある場合には活動に参加しない。</w:t>
      </w:r>
    </w:p>
    <w:p w14:paraId="0E4F83C8" w14:textId="77777777" w:rsidR="00364459" w:rsidRDefault="00AB54F0" w:rsidP="00364459">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w:t>
      </w:r>
      <w:r w:rsidRPr="004915D1">
        <w:rPr>
          <w:rFonts w:ascii="ＭＳ ゴシック" w:eastAsia="ＭＳ ゴシック" w:hAnsi="ＭＳ ゴシック" w:hint="eastAsia"/>
          <w:sz w:val="22"/>
        </w:rPr>
        <w:t>異常があった場合</w:t>
      </w:r>
      <w:r>
        <w:rPr>
          <w:rFonts w:ascii="ＭＳ ゴシック" w:eastAsia="ＭＳ ゴシック" w:hAnsi="ＭＳ ゴシック" w:hint="eastAsia"/>
          <w:sz w:val="22"/>
        </w:rPr>
        <w:t>は、</w:t>
      </w:r>
      <w:r w:rsidRPr="004915D1">
        <w:rPr>
          <w:rFonts w:ascii="ＭＳ ゴシック" w:eastAsia="ＭＳ ゴシック" w:hAnsi="ＭＳ ゴシック" w:hint="eastAsia"/>
          <w:sz w:val="22"/>
        </w:rPr>
        <w:t>かかりつけ医に相談する</w:t>
      </w:r>
      <w:r>
        <w:rPr>
          <w:rFonts w:ascii="ＭＳ ゴシック" w:eastAsia="ＭＳ ゴシック" w:hAnsi="ＭＳ ゴシック" w:hint="eastAsia"/>
          <w:sz w:val="22"/>
        </w:rPr>
        <w:t>。</w:t>
      </w:r>
    </w:p>
    <w:p w14:paraId="7C0797B4" w14:textId="26D1FB93" w:rsidR="00AB54F0" w:rsidRPr="004915D1" w:rsidRDefault="00364459" w:rsidP="00364459">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w:t>
      </w:r>
      <w:r w:rsidR="00AB54F0" w:rsidRPr="004915D1">
        <w:rPr>
          <w:rFonts w:ascii="ＭＳ ゴシック" w:eastAsia="ＭＳ ゴシック" w:hAnsi="ＭＳ ゴシック" w:hint="eastAsia"/>
          <w:sz w:val="22"/>
        </w:rPr>
        <w:t>かかりつけ医がいないなど相談先に迷う場合は、受診相談センターに相談</w:t>
      </w:r>
      <w:r>
        <w:rPr>
          <w:rFonts w:ascii="ＭＳ ゴシック" w:eastAsia="ＭＳ ゴシック" w:hAnsi="ＭＳ ゴシック" w:hint="eastAsia"/>
          <w:sz w:val="22"/>
        </w:rPr>
        <w:t>する</w:t>
      </w:r>
      <w:r w:rsidR="00AB54F0" w:rsidRPr="004915D1">
        <w:rPr>
          <w:rFonts w:ascii="ＭＳ ゴシック" w:eastAsia="ＭＳ ゴシック" w:hAnsi="ＭＳ ゴシック" w:hint="eastAsia"/>
          <w:sz w:val="22"/>
        </w:rPr>
        <w:t>。</w:t>
      </w:r>
    </w:p>
    <w:p w14:paraId="4A53C3BC" w14:textId="77777777" w:rsidR="00AB54F0" w:rsidRDefault="00AB54F0" w:rsidP="00364459">
      <w:pPr>
        <w:ind w:leftChars="300" w:left="609"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電話：０１２０－５６７－４９２（受付時間９時～１７時１５分、土日祝日含む）</w:t>
      </w:r>
    </w:p>
    <w:p w14:paraId="0A88DA24" w14:textId="76B046A9" w:rsidR="00AB54F0" w:rsidRDefault="00364459" w:rsidP="00AB54F0">
      <w:pPr>
        <w:ind w:leftChars="300" w:left="609"/>
        <w:jc w:val="left"/>
        <w:rPr>
          <w:rFonts w:ascii="ＭＳ ゴシック" w:eastAsia="ＭＳ ゴシック" w:hAnsi="ＭＳ ゴシック"/>
          <w:sz w:val="22"/>
        </w:rPr>
      </w:pPr>
      <w:r>
        <w:rPr>
          <w:rFonts w:ascii="ＭＳ ゴシック" w:eastAsia="ＭＳ ゴシック" w:hAnsi="ＭＳ ゴシック" w:hint="eastAsia"/>
          <w:sz w:val="22"/>
        </w:rPr>
        <w:t>・</w:t>
      </w:r>
      <w:r w:rsidR="00AB54F0">
        <w:rPr>
          <w:rFonts w:ascii="ＭＳ ゴシック" w:eastAsia="ＭＳ ゴシック" w:hAnsi="ＭＳ ゴシック" w:hint="eastAsia"/>
          <w:sz w:val="22"/>
        </w:rPr>
        <w:t>相談結果については、</w:t>
      </w:r>
      <w:r w:rsidR="00AB54F0" w:rsidRPr="004915D1">
        <w:rPr>
          <w:rFonts w:ascii="ＭＳ ゴシック" w:eastAsia="ＭＳ ゴシック" w:hAnsi="ＭＳ ゴシック" w:hint="eastAsia"/>
          <w:sz w:val="22"/>
        </w:rPr>
        <w:t>速やかに</w:t>
      </w:r>
      <w:r w:rsidR="00AB54F0">
        <w:rPr>
          <w:rFonts w:ascii="ＭＳ ゴシック" w:eastAsia="ＭＳ ゴシック" w:hAnsi="ＭＳ ゴシック" w:hint="eastAsia"/>
          <w:sz w:val="22"/>
        </w:rPr>
        <w:t>隊長に</w:t>
      </w:r>
      <w:r w:rsidR="00AB54F0" w:rsidRPr="004915D1">
        <w:rPr>
          <w:rFonts w:ascii="ＭＳ ゴシック" w:eastAsia="ＭＳ ゴシック" w:hAnsi="ＭＳ ゴシック" w:hint="eastAsia"/>
          <w:sz w:val="22"/>
        </w:rPr>
        <w:t>連絡</w:t>
      </w:r>
      <w:r w:rsidR="00AB54F0">
        <w:rPr>
          <w:rFonts w:ascii="ＭＳ ゴシック" w:eastAsia="ＭＳ ゴシック" w:hAnsi="ＭＳ ゴシック" w:hint="eastAsia"/>
          <w:sz w:val="22"/>
        </w:rPr>
        <w:t>してもらう</w:t>
      </w:r>
      <w:r w:rsidR="00AB54F0" w:rsidRPr="004915D1">
        <w:rPr>
          <w:rFonts w:ascii="ＭＳ ゴシック" w:eastAsia="ＭＳ ゴシック" w:hAnsi="ＭＳ ゴシック" w:hint="eastAsia"/>
          <w:sz w:val="22"/>
        </w:rPr>
        <w:t>。</w:t>
      </w:r>
      <w:r w:rsidR="00AB54F0">
        <w:rPr>
          <w:rFonts w:ascii="ＭＳ ゴシック" w:eastAsia="ＭＳ ゴシック" w:hAnsi="ＭＳ ゴシック" w:hint="eastAsia"/>
          <w:sz w:val="22"/>
        </w:rPr>
        <w:t>隊長は直ちに団委員長に報告する。</w:t>
      </w:r>
    </w:p>
    <w:p w14:paraId="6393CB43" w14:textId="413CC67B" w:rsidR="0047521E" w:rsidRDefault="0047521E" w:rsidP="0047521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②活動中に体調が悪くなった場合は、隊指導者へすぐに知らせる。</w:t>
      </w:r>
    </w:p>
    <w:p w14:paraId="53972789" w14:textId="401F53C0" w:rsidR="00C07EDC" w:rsidRPr="004915D1" w:rsidRDefault="00C07EDC" w:rsidP="0047521E">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③水分補給のための飲料については、個人で準備し、回し飲みなどを行わない。</w:t>
      </w:r>
    </w:p>
    <w:p w14:paraId="19C8BC54" w14:textId="6D8A29AB" w:rsidR="00371D1D" w:rsidRPr="004915D1" w:rsidRDefault="00C07EDC" w:rsidP="00364459">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④</w:t>
      </w:r>
      <w:r w:rsidR="0000067E" w:rsidRPr="004915D1">
        <w:rPr>
          <w:rFonts w:ascii="ＭＳ ゴシック" w:eastAsia="ＭＳ ゴシック" w:hAnsi="ＭＳ ゴシック" w:hint="eastAsia"/>
          <w:sz w:val="22"/>
        </w:rPr>
        <w:t>家庭（保護者）への活動内容の説明と参加への同意を得る。</w:t>
      </w:r>
      <w:bookmarkStart w:id="0" w:name="_Hlk73393616"/>
    </w:p>
    <w:bookmarkEnd w:id="0"/>
    <w:p w14:paraId="0ADA7980" w14:textId="0372FD86" w:rsidR="0000067E" w:rsidRPr="004915D1" w:rsidRDefault="0000067E" w:rsidP="0000067E">
      <w:pPr>
        <w:ind w:left="1639" w:hangingChars="700" w:hanging="1639"/>
        <w:jc w:val="left"/>
        <w:rPr>
          <w:rFonts w:ascii="ＭＳ ゴシック" w:eastAsia="ＭＳ ゴシック" w:hAnsi="ＭＳ ゴシック"/>
          <w:b/>
          <w:bCs/>
          <w:sz w:val="24"/>
          <w:szCs w:val="24"/>
        </w:rPr>
      </w:pPr>
    </w:p>
    <w:p w14:paraId="4EE987FA" w14:textId="5230B38F" w:rsidR="0000067E" w:rsidRPr="004915D1" w:rsidRDefault="00E95106" w:rsidP="0000067E">
      <w:pPr>
        <w:ind w:left="1498" w:hangingChars="700" w:hanging="1498"/>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２．指導者が準備</w:t>
      </w:r>
      <w:r w:rsidR="007C2CE0">
        <w:rPr>
          <w:rFonts w:ascii="ＭＳ ゴシック" w:eastAsia="ＭＳ ゴシック" w:hAnsi="ＭＳ ゴシック" w:hint="eastAsia"/>
          <w:b/>
          <w:bCs/>
          <w:sz w:val="22"/>
        </w:rPr>
        <w:t>、確認</w:t>
      </w:r>
      <w:r w:rsidRPr="004915D1">
        <w:rPr>
          <w:rFonts w:ascii="ＭＳ ゴシック" w:eastAsia="ＭＳ ゴシック" w:hAnsi="ＭＳ ゴシック" w:hint="eastAsia"/>
          <w:b/>
          <w:bCs/>
          <w:sz w:val="22"/>
        </w:rPr>
        <w:t>しておくこと</w:t>
      </w:r>
    </w:p>
    <w:p w14:paraId="324E35CD" w14:textId="2FAA050C" w:rsidR="00AB54F0" w:rsidRDefault="00E95106" w:rsidP="00E95106">
      <w:pPr>
        <w:ind w:left="214" w:hangingChars="100" w:hanging="214"/>
        <w:jc w:val="left"/>
        <w:rPr>
          <w:rFonts w:ascii="ＭＳ ゴシック" w:eastAsia="ＭＳ ゴシック" w:hAnsi="ＭＳ ゴシック"/>
          <w:sz w:val="22"/>
        </w:rPr>
      </w:pPr>
      <w:r w:rsidRPr="004915D1">
        <w:rPr>
          <w:rFonts w:ascii="ＭＳ ゴシック" w:eastAsia="ＭＳ ゴシック" w:hAnsi="ＭＳ ゴシック"/>
          <w:b/>
          <w:bCs/>
          <w:sz w:val="22"/>
        </w:rPr>
        <w:t xml:space="preserve">　　</w:t>
      </w:r>
      <w:r w:rsidR="00AB54F0" w:rsidRPr="00AB54F0">
        <w:rPr>
          <w:rFonts w:ascii="ＭＳ ゴシック" w:eastAsia="ＭＳ ゴシック" w:hAnsi="ＭＳ ゴシック" w:hint="eastAsia"/>
          <w:sz w:val="22"/>
        </w:rPr>
        <w:t>①</w:t>
      </w:r>
      <w:r w:rsidR="00AB54F0" w:rsidRPr="004915D1">
        <w:rPr>
          <w:rFonts w:ascii="ＭＳ ゴシック" w:eastAsia="ＭＳ ゴシック" w:hAnsi="ＭＳ ゴシック"/>
          <w:sz w:val="22"/>
        </w:rPr>
        <w:t>参加者全員の体調確認</w:t>
      </w:r>
    </w:p>
    <w:p w14:paraId="02B2BAC2" w14:textId="65C27098" w:rsidR="00AB54F0" w:rsidRDefault="00AB54F0" w:rsidP="00AB54F0">
      <w:pPr>
        <w:ind w:leftChars="100" w:left="203"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w:t>
      </w:r>
      <w:r w:rsidRPr="00AB54F0">
        <w:rPr>
          <w:rFonts w:ascii="ＭＳ ゴシック" w:eastAsia="ＭＳ ゴシック" w:hAnsi="ＭＳ ゴシック" w:hint="eastAsia"/>
          <w:sz w:val="22"/>
        </w:rPr>
        <w:t>活動前の健康観察と活動中の体調確認を行う。</w:t>
      </w:r>
      <w:r w:rsidR="00EC5983">
        <w:rPr>
          <w:rFonts w:ascii="ＭＳ ゴシック" w:eastAsia="ＭＳ ゴシック" w:hAnsi="ＭＳ ゴシック" w:hint="eastAsia"/>
          <w:sz w:val="22"/>
        </w:rPr>
        <w:t>集合時の検温を実施する。</w:t>
      </w:r>
    </w:p>
    <w:p w14:paraId="450B129C" w14:textId="77777777" w:rsidR="00364459" w:rsidRDefault="00364459" w:rsidP="00364459">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w:t>
      </w:r>
      <w:r w:rsidRPr="004915D1">
        <w:rPr>
          <w:rFonts w:ascii="ＭＳ ゴシック" w:eastAsia="ＭＳ ゴシック" w:hAnsi="ＭＳ ゴシック" w:hint="eastAsia"/>
          <w:sz w:val="22"/>
        </w:rPr>
        <w:t>同居する家族の感染者や濃厚接触者の有無、県外出張や県外者との接触等も確認する。</w:t>
      </w:r>
    </w:p>
    <w:p w14:paraId="2D94949A" w14:textId="2221B073" w:rsidR="00AB54F0" w:rsidRDefault="00AB54F0" w:rsidP="00AB54F0">
      <w:pPr>
        <w:ind w:leftChars="100" w:left="203"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・活動の前後、各</w:t>
      </w:r>
      <w:r w:rsidRPr="004915D1">
        <w:rPr>
          <w:rFonts w:ascii="ＭＳ ゴシック" w:eastAsia="ＭＳ ゴシック" w:hAnsi="ＭＳ ゴシック" w:hint="eastAsia"/>
          <w:sz w:val="22"/>
        </w:rPr>
        <w:t>２週間を目安</w:t>
      </w:r>
      <w:r w:rsidR="00364459">
        <w:rPr>
          <w:rFonts w:ascii="ＭＳ ゴシック" w:eastAsia="ＭＳ ゴシック" w:hAnsi="ＭＳ ゴシック" w:hint="eastAsia"/>
          <w:sz w:val="22"/>
        </w:rPr>
        <w:t>に</w:t>
      </w:r>
      <w:r w:rsidRPr="004915D1">
        <w:rPr>
          <w:rFonts w:ascii="ＭＳ ゴシック" w:eastAsia="ＭＳ ゴシック" w:hAnsi="ＭＳ ゴシック" w:hint="eastAsia"/>
          <w:sz w:val="22"/>
        </w:rPr>
        <w:t>健康状態の確認及び経過観察を行う。</w:t>
      </w:r>
    </w:p>
    <w:p w14:paraId="6539F100" w14:textId="04C26AED" w:rsidR="00E95106" w:rsidRPr="004915D1" w:rsidRDefault="00AB54F0" w:rsidP="00AB54F0">
      <w:pPr>
        <w:ind w:leftChars="100" w:left="203" w:firstLineChars="100" w:firstLine="213"/>
        <w:jc w:val="left"/>
        <w:rPr>
          <w:rFonts w:ascii="ＭＳ ゴシック" w:eastAsia="ＭＳ ゴシック" w:hAnsi="ＭＳ ゴシック"/>
          <w:sz w:val="22"/>
        </w:rPr>
      </w:pPr>
      <w:r>
        <w:rPr>
          <w:rFonts w:ascii="ＭＳ ゴシック" w:eastAsia="ＭＳ ゴシック" w:hAnsi="ＭＳ ゴシック" w:hint="eastAsia"/>
          <w:sz w:val="22"/>
        </w:rPr>
        <w:t>②</w:t>
      </w:r>
      <w:r w:rsidR="00E95106" w:rsidRPr="004915D1">
        <w:rPr>
          <w:rFonts w:ascii="ＭＳ ゴシック" w:eastAsia="ＭＳ ゴシック" w:hAnsi="ＭＳ ゴシック"/>
          <w:sz w:val="22"/>
        </w:rPr>
        <w:t>指導者自身の体調管理</w:t>
      </w:r>
      <w:r w:rsidR="00E95106" w:rsidRPr="004915D1">
        <w:rPr>
          <w:rFonts w:ascii="ＭＳ ゴシック" w:eastAsia="ＭＳ ゴシック" w:hAnsi="ＭＳ ゴシック" w:hint="eastAsia"/>
          <w:sz w:val="22"/>
        </w:rPr>
        <w:t xml:space="preserve">　</w:t>
      </w:r>
    </w:p>
    <w:p w14:paraId="5BBB6DC6" w14:textId="3DC08BAE" w:rsidR="00371D1D" w:rsidRDefault="00E95106" w:rsidP="00AB54F0">
      <w:pPr>
        <w:ind w:left="853" w:hangingChars="400" w:hanging="853"/>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AB54F0">
        <w:rPr>
          <w:rFonts w:ascii="ＭＳ ゴシック" w:eastAsia="ＭＳ ゴシック" w:hAnsi="ＭＳ ゴシック" w:hint="eastAsia"/>
          <w:sz w:val="22"/>
        </w:rPr>
        <w:t xml:space="preserve">　・</w:t>
      </w:r>
      <w:r w:rsidR="00371D1D">
        <w:rPr>
          <w:rFonts w:ascii="ＭＳ ゴシック" w:eastAsia="ＭＳ ゴシック" w:hAnsi="ＭＳ ゴシック" w:hint="eastAsia"/>
          <w:sz w:val="22"/>
        </w:rPr>
        <w:t>指導者は、発熱や風邪の症状、においや味の異常が見られるときは、決して無理せず自宅で休養し、必要に応じて医療機関を受診すること。</w:t>
      </w:r>
    </w:p>
    <w:p w14:paraId="019C7649" w14:textId="7B55B496" w:rsidR="009D701C" w:rsidRDefault="00371D1D" w:rsidP="00AB54F0">
      <w:pPr>
        <w:ind w:left="853" w:hangingChars="400" w:hanging="853"/>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AB54F0">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感染が疑われる場合は、まずは、事前に地域の医療機関に連絡し、相談先に迷う場合は受信相談センター（上記１に記載）に連絡の上、その指示に従うこと。</w:t>
      </w:r>
    </w:p>
    <w:p w14:paraId="6993B4C7" w14:textId="219CAC74" w:rsidR="00371D1D" w:rsidRDefault="00AB54F0" w:rsidP="00AB54F0">
      <w:pPr>
        <w:ind w:leftChars="300" w:left="609"/>
        <w:jc w:val="left"/>
        <w:rPr>
          <w:rFonts w:ascii="ＭＳ ゴシック" w:eastAsia="ＭＳ ゴシック" w:hAnsi="ＭＳ ゴシック"/>
          <w:sz w:val="22"/>
        </w:rPr>
      </w:pPr>
      <w:r>
        <w:rPr>
          <w:rFonts w:ascii="ＭＳ ゴシック" w:eastAsia="ＭＳ ゴシック" w:hAnsi="ＭＳ ゴシック" w:hint="eastAsia"/>
          <w:sz w:val="22"/>
        </w:rPr>
        <w:t>・上記について、</w:t>
      </w:r>
      <w:r w:rsidR="00E4174E" w:rsidRPr="00E4174E">
        <w:rPr>
          <w:rFonts w:ascii="ＭＳ ゴシック" w:eastAsia="ＭＳ ゴシック" w:hAnsi="ＭＳ ゴシック" w:hint="eastAsia"/>
          <w:sz w:val="22"/>
        </w:rPr>
        <w:t>速やかに団</w:t>
      </w:r>
      <w:r w:rsidR="009D701C">
        <w:rPr>
          <w:rFonts w:ascii="ＭＳ ゴシック" w:eastAsia="ＭＳ ゴシック" w:hAnsi="ＭＳ ゴシック" w:hint="eastAsia"/>
          <w:sz w:val="22"/>
        </w:rPr>
        <w:t>委員長</w:t>
      </w:r>
      <w:r w:rsidR="00E4174E" w:rsidRPr="00E4174E">
        <w:rPr>
          <w:rFonts w:ascii="ＭＳ ゴシック" w:eastAsia="ＭＳ ゴシック" w:hAnsi="ＭＳ ゴシック" w:hint="eastAsia"/>
          <w:sz w:val="22"/>
        </w:rPr>
        <w:t>に</w:t>
      </w:r>
      <w:r w:rsidR="009D701C">
        <w:rPr>
          <w:rFonts w:ascii="ＭＳ ゴシック" w:eastAsia="ＭＳ ゴシック" w:hAnsi="ＭＳ ゴシック" w:hint="eastAsia"/>
          <w:sz w:val="22"/>
        </w:rPr>
        <w:t>報告し、</w:t>
      </w:r>
      <w:r w:rsidR="00F8351D">
        <w:rPr>
          <w:rFonts w:ascii="ＭＳ ゴシック" w:eastAsia="ＭＳ ゴシック" w:hAnsi="ＭＳ ゴシック" w:hint="eastAsia"/>
          <w:sz w:val="22"/>
        </w:rPr>
        <w:t>スカウトへの</w:t>
      </w:r>
      <w:r w:rsidR="009D701C">
        <w:rPr>
          <w:rFonts w:ascii="ＭＳ ゴシック" w:eastAsia="ＭＳ ゴシック" w:hAnsi="ＭＳ ゴシック" w:hint="eastAsia"/>
          <w:sz w:val="22"/>
        </w:rPr>
        <w:t>対応</w:t>
      </w:r>
      <w:r w:rsidR="00F8351D">
        <w:rPr>
          <w:rFonts w:ascii="ＭＳ ゴシック" w:eastAsia="ＭＳ ゴシック" w:hAnsi="ＭＳ ゴシック" w:hint="eastAsia"/>
          <w:sz w:val="22"/>
        </w:rPr>
        <w:t>など団として取り組む。</w:t>
      </w:r>
    </w:p>
    <w:p w14:paraId="1BDA164C" w14:textId="77777777" w:rsidR="00E95106" w:rsidRPr="004915D1" w:rsidRDefault="00E95106" w:rsidP="0000067E">
      <w:pPr>
        <w:ind w:left="1498" w:hangingChars="700" w:hanging="1498"/>
        <w:jc w:val="left"/>
        <w:rPr>
          <w:rFonts w:ascii="ＭＳ ゴシック" w:eastAsia="ＭＳ ゴシック" w:hAnsi="ＭＳ ゴシック"/>
          <w:b/>
          <w:bCs/>
          <w:color w:val="FF0000"/>
          <w:sz w:val="22"/>
        </w:rPr>
      </w:pPr>
    </w:p>
    <w:p w14:paraId="3DC3D9C4" w14:textId="77777777" w:rsidR="005C0947" w:rsidRDefault="008877CC" w:rsidP="005C0947">
      <w:pPr>
        <w:ind w:left="214" w:hangingChars="100" w:hanging="214"/>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３．</w:t>
      </w:r>
      <w:r w:rsidR="00A556AC" w:rsidRPr="004915D1">
        <w:rPr>
          <w:rFonts w:ascii="ＭＳ ゴシック" w:eastAsia="ＭＳ ゴシック" w:hAnsi="ＭＳ ゴシック" w:hint="eastAsia"/>
          <w:b/>
          <w:bCs/>
          <w:sz w:val="22"/>
        </w:rPr>
        <w:t>活動場所（空間）</w:t>
      </w:r>
      <w:r w:rsidRPr="004915D1">
        <w:rPr>
          <w:rFonts w:ascii="ＭＳ ゴシック" w:eastAsia="ＭＳ ゴシック" w:hAnsi="ＭＳ ゴシック" w:hint="eastAsia"/>
          <w:b/>
          <w:bCs/>
          <w:sz w:val="22"/>
        </w:rPr>
        <w:t>について</w:t>
      </w:r>
    </w:p>
    <w:p w14:paraId="54F9C828" w14:textId="77777777" w:rsidR="0047521E" w:rsidRDefault="00907DA7" w:rsidP="004D140F">
      <w:pPr>
        <w:ind w:leftChars="100" w:left="203" w:firstLineChars="100" w:firstLine="213"/>
        <w:jc w:val="left"/>
        <w:rPr>
          <w:rFonts w:ascii="ＭＳ ゴシック" w:eastAsia="ＭＳ ゴシック" w:hAnsi="ＭＳ ゴシック"/>
          <w:sz w:val="22"/>
        </w:rPr>
      </w:pPr>
      <w:r w:rsidRPr="004915D1">
        <w:rPr>
          <w:rFonts w:ascii="ＭＳ ゴシック" w:eastAsia="ＭＳ ゴシック" w:hAnsi="ＭＳ ゴシック" w:hint="eastAsia"/>
          <w:sz w:val="22"/>
        </w:rPr>
        <w:t>①活動場所については、</w:t>
      </w:r>
      <w:r w:rsidR="005C0947">
        <w:rPr>
          <w:rFonts w:ascii="ＭＳ ゴシック" w:eastAsia="ＭＳ ゴシック" w:hAnsi="ＭＳ ゴシック" w:hint="eastAsia"/>
          <w:sz w:val="22"/>
        </w:rPr>
        <w:t>密閉空間とならないよう、</w:t>
      </w:r>
      <w:r w:rsidR="0047521E">
        <w:rPr>
          <w:rFonts w:ascii="ＭＳ ゴシック" w:eastAsia="ＭＳ ゴシック" w:hAnsi="ＭＳ ゴシック" w:hint="eastAsia"/>
          <w:sz w:val="22"/>
        </w:rPr>
        <w:t>扉や窓を２方向以上開けて、施設全体の十分</w:t>
      </w:r>
    </w:p>
    <w:p w14:paraId="14CABCB8" w14:textId="77777777" w:rsidR="0047521E" w:rsidRDefault="0047521E" w:rsidP="004D140F">
      <w:pPr>
        <w:ind w:leftChars="100" w:left="203"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な</w:t>
      </w:r>
      <w:r w:rsidR="005C0947">
        <w:rPr>
          <w:rFonts w:ascii="ＭＳ ゴシック" w:eastAsia="ＭＳ ゴシック" w:hAnsi="ＭＳ ゴシック" w:hint="eastAsia"/>
          <w:sz w:val="22"/>
        </w:rPr>
        <w:t>換気を</w:t>
      </w:r>
      <w:r>
        <w:rPr>
          <w:rFonts w:ascii="ＭＳ ゴシック" w:eastAsia="ＭＳ ゴシック" w:hAnsi="ＭＳ ゴシック" w:hint="eastAsia"/>
          <w:sz w:val="22"/>
        </w:rPr>
        <w:t>行う。</w:t>
      </w:r>
      <w:r w:rsidR="005C0947" w:rsidRPr="004915D1">
        <w:rPr>
          <w:rFonts w:ascii="ＭＳ ゴシック" w:eastAsia="ＭＳ ゴシック" w:hAnsi="ＭＳ ゴシック" w:hint="eastAsia"/>
          <w:sz w:val="22"/>
        </w:rPr>
        <w:t>冷暖房時においても</w:t>
      </w:r>
      <w:r w:rsidR="005C0947">
        <w:rPr>
          <w:rFonts w:ascii="ＭＳ ゴシック" w:eastAsia="ＭＳ ゴシック" w:hAnsi="ＭＳ ゴシック" w:hint="eastAsia"/>
          <w:sz w:val="22"/>
        </w:rPr>
        <w:t>、</w:t>
      </w:r>
      <w:r>
        <w:rPr>
          <w:rFonts w:ascii="ＭＳ ゴシック" w:eastAsia="ＭＳ ゴシック" w:hAnsi="ＭＳ ゴシック" w:hint="eastAsia"/>
          <w:sz w:val="22"/>
        </w:rPr>
        <w:t>定期的（３０分に１回５分程度）に施設全体の十分な</w:t>
      </w:r>
      <w:r w:rsidR="005C0947" w:rsidRPr="004915D1">
        <w:rPr>
          <w:rFonts w:ascii="ＭＳ ゴシック" w:eastAsia="ＭＳ ゴシック" w:hAnsi="ＭＳ ゴシック" w:hint="eastAsia"/>
          <w:sz w:val="22"/>
        </w:rPr>
        <w:t>換</w:t>
      </w:r>
    </w:p>
    <w:p w14:paraId="5C97FE06" w14:textId="6D3A617A" w:rsidR="005C0947" w:rsidRDefault="005C0947" w:rsidP="004D140F">
      <w:pPr>
        <w:ind w:leftChars="100" w:left="203"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気を行う</w:t>
      </w:r>
      <w:r w:rsidR="0047521E">
        <w:rPr>
          <w:rFonts w:ascii="ＭＳ ゴシック" w:eastAsia="ＭＳ ゴシック" w:hAnsi="ＭＳ ゴシック" w:hint="eastAsia"/>
          <w:sz w:val="22"/>
        </w:rPr>
        <w:t>。</w:t>
      </w:r>
      <w:r w:rsidR="00E5657A">
        <w:rPr>
          <w:rFonts w:ascii="ＭＳ ゴシック" w:eastAsia="ＭＳ ゴシック" w:hAnsi="ＭＳ ゴシック" w:hint="eastAsia"/>
          <w:sz w:val="22"/>
        </w:rPr>
        <w:t>また、空気が</w:t>
      </w:r>
      <w:r w:rsidR="0047521E">
        <w:rPr>
          <w:rFonts w:ascii="ＭＳ ゴシック" w:eastAsia="ＭＳ ゴシック" w:hAnsi="ＭＳ ゴシック" w:hint="eastAsia"/>
          <w:sz w:val="22"/>
        </w:rPr>
        <w:t>停滞</w:t>
      </w:r>
      <w:r w:rsidR="00E5657A">
        <w:rPr>
          <w:rFonts w:ascii="ＭＳ ゴシック" w:eastAsia="ＭＳ ゴシック" w:hAnsi="ＭＳ ゴシック" w:hint="eastAsia"/>
          <w:sz w:val="22"/>
        </w:rPr>
        <w:t>しないよう</w:t>
      </w:r>
      <w:r w:rsidR="0047521E">
        <w:rPr>
          <w:rFonts w:ascii="ＭＳ ゴシック" w:eastAsia="ＭＳ ゴシック" w:hAnsi="ＭＳ ゴシック" w:hint="eastAsia"/>
          <w:sz w:val="22"/>
        </w:rPr>
        <w:t>に送風機などで空気の流れを作る。</w:t>
      </w:r>
    </w:p>
    <w:p w14:paraId="231B03B2" w14:textId="77777777" w:rsidR="004D140F" w:rsidRDefault="004D140F" w:rsidP="005C0947">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②活動中に、</w:t>
      </w:r>
      <w:r w:rsidR="00907DA7" w:rsidRPr="004915D1">
        <w:rPr>
          <w:rFonts w:ascii="ＭＳ ゴシック" w:eastAsia="ＭＳ ゴシック" w:hAnsi="ＭＳ ゴシック" w:hint="eastAsia"/>
          <w:sz w:val="22"/>
        </w:rPr>
        <w:t>密集</w:t>
      </w:r>
      <w:r>
        <w:rPr>
          <w:rFonts w:ascii="ＭＳ ゴシック" w:eastAsia="ＭＳ ゴシック" w:hAnsi="ＭＳ ゴシック" w:hint="eastAsia"/>
          <w:sz w:val="22"/>
        </w:rPr>
        <w:t>場所や</w:t>
      </w:r>
      <w:r w:rsidR="005C0947">
        <w:rPr>
          <w:rFonts w:ascii="ＭＳ ゴシック" w:eastAsia="ＭＳ ゴシック" w:hAnsi="ＭＳ ゴシック" w:hint="eastAsia"/>
          <w:sz w:val="22"/>
        </w:rPr>
        <w:t>密接</w:t>
      </w:r>
      <w:r>
        <w:rPr>
          <w:rFonts w:ascii="ＭＳ ゴシック" w:eastAsia="ＭＳ ゴシック" w:hAnsi="ＭＳ ゴシック" w:hint="eastAsia"/>
          <w:sz w:val="22"/>
        </w:rPr>
        <w:t>場面が生じないよう、それぞれを徹底的に回避する。</w:t>
      </w:r>
    </w:p>
    <w:p w14:paraId="73138851" w14:textId="2AF3CEA9" w:rsidR="00907DA7" w:rsidRPr="004915D1" w:rsidRDefault="004D140F" w:rsidP="005C0947">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③</w:t>
      </w:r>
      <w:r w:rsidR="00907DA7" w:rsidRPr="004915D1">
        <w:rPr>
          <w:rFonts w:ascii="ＭＳ ゴシック" w:eastAsia="ＭＳ ゴシック" w:hAnsi="ＭＳ ゴシック" w:hint="eastAsia"/>
          <w:sz w:val="22"/>
        </w:rPr>
        <w:t>団本部など、利用頻度の高い場所など、こまめに消毒などを行う。</w:t>
      </w:r>
    </w:p>
    <w:p w14:paraId="4F6170CE" w14:textId="5602067D" w:rsidR="00907DA7" w:rsidRPr="004915D1" w:rsidRDefault="005C0947" w:rsidP="00E4762D">
      <w:pPr>
        <w:ind w:leftChars="200" w:left="619"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⑤</w:t>
      </w:r>
      <w:r w:rsidR="00E4762D" w:rsidRPr="004915D1">
        <w:rPr>
          <w:rFonts w:ascii="ＭＳ ゴシック" w:eastAsia="ＭＳ ゴシック" w:hAnsi="ＭＳ ゴシック" w:hint="eastAsia"/>
          <w:sz w:val="22"/>
        </w:rPr>
        <w:t>ふだん</w:t>
      </w:r>
      <w:r w:rsidR="00907DA7" w:rsidRPr="004915D1">
        <w:rPr>
          <w:rFonts w:ascii="ＭＳ ゴシック" w:eastAsia="ＭＳ ゴシック" w:hAnsi="ＭＳ ゴシック" w:hint="eastAsia"/>
          <w:sz w:val="22"/>
        </w:rPr>
        <w:t>から占有して利用できる施設、野営場など施設のルールに従う。</w:t>
      </w:r>
      <w:r w:rsidR="00E4762D" w:rsidRPr="004915D1">
        <w:rPr>
          <w:rFonts w:ascii="ＭＳ ゴシック" w:eastAsia="ＭＳ ゴシック" w:hAnsi="ＭＳ ゴシック" w:hint="eastAsia"/>
          <w:sz w:val="22"/>
        </w:rPr>
        <w:t>な</w:t>
      </w:r>
      <w:r w:rsidR="00907DA7" w:rsidRPr="004915D1">
        <w:rPr>
          <w:rFonts w:ascii="ＭＳ ゴシック" w:eastAsia="ＭＳ ゴシック" w:hAnsi="ＭＳ ゴシック" w:hint="eastAsia"/>
          <w:sz w:val="22"/>
        </w:rPr>
        <w:t>い場合は、独自</w:t>
      </w:r>
      <w:r w:rsidR="00E4762D" w:rsidRPr="004915D1">
        <w:rPr>
          <w:rFonts w:ascii="ＭＳ ゴシック" w:eastAsia="ＭＳ ゴシック" w:hAnsi="ＭＳ ゴシック" w:hint="eastAsia"/>
          <w:sz w:val="22"/>
        </w:rPr>
        <w:t>に</w:t>
      </w:r>
      <w:r w:rsidR="00907DA7" w:rsidRPr="004915D1">
        <w:rPr>
          <w:rFonts w:ascii="ＭＳ ゴシック" w:eastAsia="ＭＳ ゴシック" w:hAnsi="ＭＳ ゴシック" w:hint="eastAsia"/>
          <w:sz w:val="22"/>
        </w:rPr>
        <w:t>ルールを</w:t>
      </w:r>
      <w:r w:rsidR="00E4762D" w:rsidRPr="004915D1">
        <w:rPr>
          <w:rFonts w:ascii="ＭＳ ゴシック" w:eastAsia="ＭＳ ゴシック" w:hAnsi="ＭＳ ゴシック" w:hint="eastAsia"/>
          <w:sz w:val="22"/>
        </w:rPr>
        <w:t>定めて利用する</w:t>
      </w:r>
      <w:r w:rsidR="00907DA7" w:rsidRPr="004915D1">
        <w:rPr>
          <w:rFonts w:ascii="ＭＳ ゴシック" w:eastAsia="ＭＳ ゴシック" w:hAnsi="ＭＳ ゴシック" w:hint="eastAsia"/>
          <w:sz w:val="22"/>
        </w:rPr>
        <w:t>。</w:t>
      </w:r>
    </w:p>
    <w:p w14:paraId="68315F88" w14:textId="2228A730" w:rsidR="00907DA7" w:rsidRDefault="005C0947" w:rsidP="00E4762D">
      <w:pPr>
        <w:ind w:leftChars="200" w:left="832" w:hangingChars="200" w:hanging="426"/>
        <w:jc w:val="left"/>
        <w:rPr>
          <w:rFonts w:ascii="ＭＳ ゴシック" w:eastAsia="ＭＳ ゴシック" w:hAnsi="ＭＳ ゴシック"/>
          <w:sz w:val="22"/>
        </w:rPr>
      </w:pPr>
      <w:r>
        <w:rPr>
          <w:rFonts w:ascii="ＭＳ ゴシック" w:eastAsia="ＭＳ ゴシック" w:hAnsi="ＭＳ ゴシック" w:hint="eastAsia"/>
          <w:sz w:val="22"/>
        </w:rPr>
        <w:t>⑥</w:t>
      </w:r>
      <w:r w:rsidR="00907DA7" w:rsidRPr="004915D1">
        <w:rPr>
          <w:rFonts w:ascii="ＭＳ ゴシック" w:eastAsia="ＭＳ ゴシック" w:hAnsi="ＭＳ ゴシック" w:hint="eastAsia"/>
          <w:sz w:val="22"/>
        </w:rPr>
        <w:t>利用する会場や施設は、清掃、消毒、換気が適切に行われているところを選定する。</w:t>
      </w:r>
    </w:p>
    <w:p w14:paraId="0CA2AA97" w14:textId="77777777" w:rsidR="0052423F" w:rsidRPr="004915D1" w:rsidRDefault="0052423F" w:rsidP="00E4762D">
      <w:pPr>
        <w:ind w:leftChars="200" w:left="832" w:hangingChars="200" w:hanging="426"/>
        <w:jc w:val="left"/>
        <w:rPr>
          <w:rFonts w:ascii="ＭＳ ゴシック" w:eastAsia="ＭＳ ゴシック" w:hAnsi="ＭＳ ゴシック"/>
          <w:sz w:val="22"/>
        </w:rPr>
      </w:pPr>
    </w:p>
    <w:p w14:paraId="134A6E3B" w14:textId="2F671F4D" w:rsidR="00F54080" w:rsidRPr="004915D1" w:rsidRDefault="00E4762D" w:rsidP="00E4762D">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４．備品・用具</w:t>
      </w:r>
      <w:r w:rsidR="0052423F">
        <w:rPr>
          <w:rFonts w:ascii="ＭＳ ゴシック" w:eastAsia="ＭＳ ゴシック" w:hAnsi="ＭＳ ゴシック" w:hint="eastAsia"/>
          <w:b/>
          <w:bCs/>
          <w:sz w:val="22"/>
        </w:rPr>
        <w:t>ほか</w:t>
      </w:r>
    </w:p>
    <w:p w14:paraId="78C83453" w14:textId="77777777" w:rsidR="004D140F" w:rsidRDefault="00E4762D" w:rsidP="00F8351D">
      <w:pPr>
        <w:ind w:leftChars="200" w:left="832" w:hangingChars="200" w:hanging="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①共有</w:t>
      </w:r>
      <w:r w:rsidR="00F8351D">
        <w:rPr>
          <w:rFonts w:ascii="ＭＳ ゴシック" w:eastAsia="ＭＳ ゴシック" w:hAnsi="ＭＳ ゴシック" w:hint="eastAsia"/>
          <w:sz w:val="22"/>
        </w:rPr>
        <w:t>して使用する器具・用具については、活動前後だけでなく活動中も消毒を行う。ただし、</w:t>
      </w:r>
    </w:p>
    <w:p w14:paraId="260C2128" w14:textId="77777777" w:rsidR="004D140F" w:rsidRDefault="00F8351D" w:rsidP="004D140F">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材質やメンテナンス上用具等の</w:t>
      </w:r>
      <w:r w:rsidR="004D140F">
        <w:rPr>
          <w:rFonts w:ascii="ＭＳ ゴシック" w:eastAsia="ＭＳ ゴシック" w:hAnsi="ＭＳ ゴシック" w:hint="eastAsia"/>
          <w:sz w:val="22"/>
        </w:rPr>
        <w:t>消毒が行えない場合は、スカウト自身が使用後に手指等の消毒</w:t>
      </w:r>
    </w:p>
    <w:p w14:paraId="17844F8C" w14:textId="338C3CFA" w:rsidR="00F8351D" w:rsidRDefault="004D140F" w:rsidP="004D140F">
      <w:pPr>
        <w:ind w:leftChars="300" w:left="822" w:hangingChars="100" w:hanging="213"/>
        <w:jc w:val="left"/>
        <w:rPr>
          <w:rFonts w:ascii="ＭＳ ゴシック" w:eastAsia="ＭＳ ゴシック" w:hAnsi="ＭＳ ゴシック"/>
          <w:sz w:val="22"/>
        </w:rPr>
      </w:pPr>
      <w:r>
        <w:rPr>
          <w:rFonts w:ascii="ＭＳ ゴシック" w:eastAsia="ＭＳ ゴシック" w:hAnsi="ＭＳ ゴシック" w:hint="eastAsia"/>
          <w:sz w:val="22"/>
        </w:rPr>
        <w:t>を行う。</w:t>
      </w:r>
    </w:p>
    <w:p w14:paraId="6824C435" w14:textId="77777777" w:rsidR="00E702F1" w:rsidRDefault="0052423F" w:rsidP="00E702F1">
      <w:pPr>
        <w:ind w:leftChars="200" w:left="832" w:hangingChars="200" w:hanging="426"/>
        <w:jc w:val="left"/>
        <w:rPr>
          <w:rFonts w:ascii="ＭＳ ゴシック" w:eastAsia="ＭＳ ゴシック" w:hAnsi="ＭＳ ゴシック"/>
          <w:sz w:val="22"/>
        </w:rPr>
      </w:pPr>
      <w:r>
        <w:rPr>
          <w:rFonts w:ascii="ＭＳ ゴシック" w:eastAsia="ＭＳ ゴシック" w:hAnsi="ＭＳ ゴシック" w:hint="eastAsia"/>
          <w:sz w:val="22"/>
        </w:rPr>
        <w:t>②</w:t>
      </w:r>
      <w:r w:rsidR="00E4762D" w:rsidRPr="004915D1">
        <w:rPr>
          <w:rFonts w:ascii="ＭＳ ゴシック" w:eastAsia="ＭＳ ゴシック" w:hAnsi="ＭＳ ゴシック" w:hint="eastAsia"/>
          <w:sz w:val="22"/>
        </w:rPr>
        <w:t>施設の</w:t>
      </w:r>
      <w:r w:rsidR="00F8351D">
        <w:rPr>
          <w:rFonts w:ascii="ＭＳ ゴシック" w:eastAsia="ＭＳ ゴシック" w:hAnsi="ＭＳ ゴシック" w:hint="eastAsia"/>
          <w:sz w:val="22"/>
        </w:rPr>
        <w:t>共有</w:t>
      </w:r>
      <w:r w:rsidR="00E4762D" w:rsidRPr="004915D1">
        <w:rPr>
          <w:rFonts w:ascii="ＭＳ ゴシック" w:eastAsia="ＭＳ ゴシック" w:hAnsi="ＭＳ ゴシック" w:hint="eastAsia"/>
          <w:sz w:val="22"/>
        </w:rPr>
        <w:t>部分</w:t>
      </w:r>
      <w:r>
        <w:rPr>
          <w:rFonts w:ascii="ＭＳ ゴシック" w:eastAsia="ＭＳ ゴシック" w:hAnsi="ＭＳ ゴシック" w:hint="eastAsia"/>
          <w:sz w:val="22"/>
        </w:rPr>
        <w:t>・備品</w:t>
      </w:r>
      <w:r w:rsidR="00E4762D" w:rsidRPr="004915D1">
        <w:rPr>
          <w:rFonts w:ascii="ＭＳ ゴシック" w:eastAsia="ＭＳ ゴシック" w:hAnsi="ＭＳ ゴシック" w:hint="eastAsia"/>
          <w:sz w:val="22"/>
        </w:rPr>
        <w:t>（ドアノブ、手すり、スイッチ、机、イス等）など</w:t>
      </w:r>
      <w:r w:rsidR="00E702F1">
        <w:rPr>
          <w:rFonts w:ascii="ＭＳ ゴシック" w:eastAsia="ＭＳ ゴシック" w:hAnsi="ＭＳ ゴシック" w:hint="eastAsia"/>
          <w:sz w:val="22"/>
        </w:rPr>
        <w:t>、手が触れる箇所</w:t>
      </w:r>
      <w:r w:rsidR="00E4762D" w:rsidRPr="004915D1">
        <w:rPr>
          <w:rFonts w:ascii="ＭＳ ゴシック" w:eastAsia="ＭＳ ゴシック" w:hAnsi="ＭＳ ゴシック" w:hint="eastAsia"/>
          <w:sz w:val="22"/>
        </w:rPr>
        <w:t>の</w:t>
      </w:r>
    </w:p>
    <w:p w14:paraId="2725CA31" w14:textId="5C09C4EE" w:rsidR="00E4762D" w:rsidRDefault="00E702F1" w:rsidP="00E702F1">
      <w:pPr>
        <w:ind w:leftChars="200" w:left="832" w:hangingChars="200" w:hanging="426"/>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4762D" w:rsidRPr="004915D1">
        <w:rPr>
          <w:rFonts w:ascii="ＭＳ ゴシック" w:eastAsia="ＭＳ ゴシック" w:hAnsi="ＭＳ ゴシック" w:hint="eastAsia"/>
          <w:sz w:val="22"/>
        </w:rPr>
        <w:t>消毒</w:t>
      </w:r>
      <w:r w:rsidR="00F8351D">
        <w:rPr>
          <w:rFonts w:ascii="ＭＳ ゴシック" w:eastAsia="ＭＳ ゴシック" w:hAnsi="ＭＳ ゴシック" w:hint="eastAsia"/>
          <w:sz w:val="22"/>
        </w:rPr>
        <w:t>を行う</w:t>
      </w:r>
      <w:r w:rsidR="00E4762D" w:rsidRPr="004915D1">
        <w:rPr>
          <w:rFonts w:ascii="ＭＳ ゴシック" w:eastAsia="ＭＳ ゴシック" w:hAnsi="ＭＳ ゴシック" w:hint="eastAsia"/>
          <w:sz w:val="22"/>
        </w:rPr>
        <w:t>。</w:t>
      </w:r>
      <w:r>
        <w:rPr>
          <w:rFonts w:ascii="ＭＳ ゴシック" w:eastAsia="ＭＳ ゴシック" w:hAnsi="ＭＳ ゴシック" w:hint="eastAsia"/>
          <w:sz w:val="22"/>
        </w:rPr>
        <w:t>（</w:t>
      </w:r>
      <w:r w:rsidRPr="004915D1">
        <w:rPr>
          <w:rFonts w:ascii="ＭＳ ゴシック" w:eastAsia="ＭＳ ゴシック" w:hAnsi="ＭＳ ゴシック" w:hint="eastAsia"/>
          <w:sz w:val="22"/>
        </w:rPr>
        <w:t>使い捨てビニール手袋などの用意</w:t>
      </w:r>
      <w:r>
        <w:rPr>
          <w:rFonts w:ascii="ＭＳ ゴシック" w:eastAsia="ＭＳ ゴシック" w:hAnsi="ＭＳ ゴシック" w:hint="eastAsia"/>
          <w:sz w:val="22"/>
        </w:rPr>
        <w:t>）</w:t>
      </w:r>
    </w:p>
    <w:p w14:paraId="502A0AE0" w14:textId="3269A798" w:rsidR="00E702F1" w:rsidRDefault="0052423F" w:rsidP="00E702F1">
      <w:pPr>
        <w:ind w:leftChars="300" w:left="609"/>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52423F">
        <w:rPr>
          <w:rFonts w:ascii="ＭＳ ゴシック" w:eastAsia="ＭＳ ゴシック" w:hAnsi="ＭＳ ゴシック" w:hint="eastAsia"/>
          <w:sz w:val="22"/>
        </w:rPr>
        <w:t>※</w:t>
      </w:r>
      <w:r w:rsidR="00E702F1" w:rsidRPr="0052423F">
        <w:rPr>
          <w:rFonts w:ascii="ＭＳ ゴシック" w:eastAsia="ＭＳ ゴシック" w:hAnsi="ＭＳ ゴシック" w:hint="eastAsia"/>
          <w:sz w:val="22"/>
        </w:rPr>
        <w:t>消毒方法：アルコール消毒液（濃度濃度６０％～９０％のもの）</w:t>
      </w:r>
    </w:p>
    <w:p w14:paraId="77F006D8" w14:textId="77777777" w:rsidR="00E702F1" w:rsidRPr="0052423F" w:rsidRDefault="00E702F1" w:rsidP="00E702F1">
      <w:pPr>
        <w:ind w:leftChars="300" w:left="609" w:firstLineChars="700" w:firstLine="1492"/>
        <w:jc w:val="left"/>
        <w:rPr>
          <w:rFonts w:ascii="ＭＳ ゴシック" w:eastAsia="ＭＳ ゴシック" w:hAnsi="ＭＳ ゴシック"/>
          <w:sz w:val="22"/>
        </w:rPr>
      </w:pPr>
      <w:r w:rsidRPr="0052423F">
        <w:rPr>
          <w:rFonts w:ascii="ＭＳ ゴシック" w:eastAsia="ＭＳ ゴシック" w:hAnsi="ＭＳ ゴシック" w:hint="eastAsia"/>
          <w:sz w:val="22"/>
        </w:rPr>
        <w:t>次亜塩素酸ナトリウム水溶液（濃度０．０５％のもの）等</w:t>
      </w:r>
    </w:p>
    <w:p w14:paraId="0CD8D1EB" w14:textId="6E3E1363" w:rsidR="0052423F" w:rsidRPr="0052423F" w:rsidRDefault="00E702F1" w:rsidP="00E702F1">
      <w:pPr>
        <w:ind w:leftChars="300" w:left="609" w:firstLineChars="100" w:firstLine="213"/>
        <w:jc w:val="left"/>
        <w:rPr>
          <w:rFonts w:ascii="ＭＳ ゴシック" w:eastAsia="ＭＳ ゴシック" w:hAnsi="ＭＳ ゴシック"/>
          <w:sz w:val="22"/>
        </w:rPr>
      </w:pPr>
      <w:r w:rsidRPr="0052423F">
        <w:rPr>
          <w:rFonts w:ascii="ＭＳ ゴシック" w:eastAsia="ＭＳ ゴシック" w:hAnsi="ＭＳ ゴシック" w:hint="eastAsia"/>
          <w:sz w:val="22"/>
        </w:rPr>
        <w:t>※</w:t>
      </w:r>
      <w:r>
        <w:rPr>
          <w:rFonts w:ascii="ＭＳ ゴシック" w:eastAsia="ＭＳ ゴシック" w:hAnsi="ＭＳ ゴシック" w:hint="eastAsia"/>
          <w:sz w:val="22"/>
        </w:rPr>
        <w:t>スカウトが</w:t>
      </w:r>
      <w:r w:rsidRPr="0052423F">
        <w:rPr>
          <w:rFonts w:ascii="ＭＳ ゴシック" w:eastAsia="ＭＳ ゴシック" w:hAnsi="ＭＳ ゴシック" w:hint="eastAsia"/>
          <w:sz w:val="22"/>
        </w:rPr>
        <w:t>消毒を行う場合には、アルコール消毒液を使用させるものとする。</w:t>
      </w:r>
    </w:p>
    <w:p w14:paraId="0A1B9B80" w14:textId="1C8AC905" w:rsidR="00AB54F0" w:rsidRPr="004915D1" w:rsidRDefault="00E4762D" w:rsidP="00E702F1">
      <w:pPr>
        <w:ind w:leftChars="100" w:left="629" w:hangingChars="200" w:hanging="426"/>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E702F1">
        <w:rPr>
          <w:rFonts w:ascii="ＭＳ ゴシック" w:eastAsia="ＭＳ ゴシック" w:hAnsi="ＭＳ ゴシック" w:hint="eastAsia"/>
          <w:sz w:val="22"/>
        </w:rPr>
        <w:t>③</w:t>
      </w:r>
      <w:r w:rsidR="00AB54F0" w:rsidRPr="004915D1">
        <w:rPr>
          <w:rFonts w:ascii="ＭＳ ゴシック" w:eastAsia="ＭＳ ゴシック" w:hAnsi="ＭＳ ゴシック" w:hint="eastAsia"/>
          <w:sz w:val="22"/>
        </w:rPr>
        <w:t>マスク</w:t>
      </w:r>
      <w:r w:rsidR="00AB54F0">
        <w:rPr>
          <w:rFonts w:ascii="ＭＳ ゴシック" w:eastAsia="ＭＳ ゴシック" w:hAnsi="ＭＳ ゴシック" w:hint="eastAsia"/>
          <w:sz w:val="22"/>
        </w:rPr>
        <w:t>を</w:t>
      </w:r>
      <w:r w:rsidR="00AB54F0" w:rsidRPr="004915D1">
        <w:rPr>
          <w:rFonts w:ascii="ＭＳ ゴシック" w:eastAsia="ＭＳ ゴシック" w:hAnsi="ＭＳ ゴシック" w:hint="eastAsia"/>
          <w:sz w:val="22"/>
        </w:rPr>
        <w:t>忘れた場合や途中でマスクのひもが切れたりした場合にも対応するため、隊</w:t>
      </w:r>
      <w:r w:rsidR="00AB54F0">
        <w:rPr>
          <w:rFonts w:ascii="ＭＳ ゴシック" w:eastAsia="ＭＳ ゴシック" w:hAnsi="ＭＳ ゴシック" w:hint="eastAsia"/>
          <w:sz w:val="22"/>
        </w:rPr>
        <w:t>で</w:t>
      </w:r>
      <w:r w:rsidR="00E702F1">
        <w:rPr>
          <w:rFonts w:ascii="ＭＳ ゴシック" w:eastAsia="ＭＳ ゴシック" w:hAnsi="ＭＳ ゴシック" w:hint="eastAsia"/>
          <w:sz w:val="22"/>
        </w:rPr>
        <w:t>マスクの</w:t>
      </w:r>
      <w:r w:rsidR="00AB54F0" w:rsidRPr="004915D1">
        <w:rPr>
          <w:rFonts w:ascii="ＭＳ ゴシック" w:eastAsia="ＭＳ ゴシック" w:hAnsi="ＭＳ ゴシック" w:hint="eastAsia"/>
          <w:sz w:val="22"/>
        </w:rPr>
        <w:t>予備を準備すること。</w:t>
      </w:r>
    </w:p>
    <w:p w14:paraId="589F5456" w14:textId="77777777" w:rsidR="00F54080" w:rsidRPr="004915D1" w:rsidRDefault="00F54080" w:rsidP="00E71802">
      <w:pPr>
        <w:ind w:leftChars="100" w:left="203" w:firstLineChars="100" w:firstLine="214"/>
        <w:jc w:val="left"/>
        <w:rPr>
          <w:rFonts w:ascii="ＭＳ ゴシック" w:eastAsia="ＭＳ ゴシック" w:hAnsi="ＭＳ ゴシック"/>
          <w:b/>
          <w:bCs/>
          <w:sz w:val="22"/>
        </w:rPr>
      </w:pPr>
    </w:p>
    <w:p w14:paraId="2735D563" w14:textId="6D20C52E" w:rsidR="00886D92" w:rsidRPr="004915D1" w:rsidRDefault="00886D92" w:rsidP="000045E1">
      <w:pPr>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５．飲食</w:t>
      </w:r>
    </w:p>
    <w:p w14:paraId="1D396A27" w14:textId="12AD1DD9" w:rsidR="00243741" w:rsidRPr="004915D1" w:rsidRDefault="00243741" w:rsidP="00886D92">
      <w:pPr>
        <w:ind w:left="214" w:hangingChars="100" w:hanging="214"/>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（１）日帰りの場合</w:t>
      </w:r>
    </w:p>
    <w:p w14:paraId="608FB114" w14:textId="77777777" w:rsidR="00510587" w:rsidRPr="004915D1" w:rsidRDefault="00886D92" w:rsidP="00886D92">
      <w:pPr>
        <w:ind w:left="961" w:hangingChars="449" w:hanging="961"/>
        <w:jc w:val="left"/>
        <w:rPr>
          <w:rFonts w:ascii="ＭＳ ゴシック" w:eastAsia="ＭＳ ゴシック" w:hAnsi="ＭＳ ゴシック"/>
          <w:sz w:val="22"/>
        </w:rPr>
      </w:pPr>
      <w:r w:rsidRPr="004915D1">
        <w:rPr>
          <w:rFonts w:ascii="ＭＳ ゴシック" w:eastAsia="ＭＳ ゴシック" w:hAnsi="ＭＳ ゴシック"/>
          <w:b/>
          <w:bCs/>
          <w:sz w:val="22"/>
        </w:rPr>
        <w:t xml:space="preserve">　</w:t>
      </w:r>
      <w:r w:rsidRPr="004915D1">
        <w:rPr>
          <w:rFonts w:ascii="ＭＳ ゴシック" w:eastAsia="ＭＳ ゴシック" w:hAnsi="ＭＳ ゴシック"/>
          <w:sz w:val="22"/>
        </w:rPr>
        <w:t xml:space="preserve">　</w:t>
      </w:r>
      <w:r w:rsidR="00510587"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食事を集団で行う</w:t>
      </w:r>
      <w:r w:rsidRPr="004915D1">
        <w:rPr>
          <w:rFonts w:ascii="ＭＳ ゴシック" w:eastAsia="ＭＳ ゴシック" w:hAnsi="ＭＳ ゴシック" w:hint="eastAsia"/>
          <w:color w:val="000000" w:themeColor="text1"/>
          <w:sz w:val="22"/>
        </w:rPr>
        <w:t>こと</w:t>
      </w:r>
      <w:r w:rsidRPr="004915D1">
        <w:rPr>
          <w:rFonts w:ascii="ＭＳ ゴシック" w:eastAsia="ＭＳ ゴシック" w:hAnsi="ＭＳ ゴシック"/>
          <w:sz w:val="22"/>
        </w:rPr>
        <w:t>は感染リスクを高めるので、スカウトの年齢やプログラムの内容を含め</w:t>
      </w:r>
    </w:p>
    <w:p w14:paraId="447592B5" w14:textId="77777777" w:rsidR="00510587" w:rsidRPr="004915D1" w:rsidRDefault="00886D92" w:rsidP="00510587">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sz w:val="22"/>
        </w:rPr>
        <w:t>検討する。</w:t>
      </w:r>
      <w:r w:rsidRPr="004915D1">
        <w:rPr>
          <w:rFonts w:ascii="ＭＳ ゴシック" w:eastAsia="ＭＳ ゴシック" w:hAnsi="ＭＳ ゴシック" w:hint="eastAsia"/>
          <w:sz w:val="22"/>
        </w:rPr>
        <w:t>（特に、ビーバースカウト、カブスカウトで会話せず食事する</w:t>
      </w:r>
      <w:r w:rsidR="00510587" w:rsidRPr="004915D1">
        <w:rPr>
          <w:rFonts w:ascii="ＭＳ ゴシック" w:eastAsia="ＭＳ ゴシック" w:hAnsi="ＭＳ ゴシック" w:hint="eastAsia"/>
          <w:sz w:val="22"/>
        </w:rPr>
        <w:t>こと</w:t>
      </w:r>
      <w:r w:rsidRPr="004915D1">
        <w:rPr>
          <w:rFonts w:ascii="ＭＳ ゴシック" w:eastAsia="ＭＳ ゴシック" w:hAnsi="ＭＳ ゴシック" w:hint="eastAsia"/>
          <w:sz w:val="22"/>
        </w:rPr>
        <w:t>が困難な場合は、</w:t>
      </w:r>
    </w:p>
    <w:p w14:paraId="5747F1C8" w14:textId="7F80F73B" w:rsidR="00886D92" w:rsidRPr="004915D1" w:rsidRDefault="00886D92" w:rsidP="00510587">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hint="eastAsia"/>
          <w:sz w:val="22"/>
        </w:rPr>
        <w:t>食事のプログラムは</w:t>
      </w:r>
      <w:r w:rsidR="006C6089" w:rsidRPr="004915D1">
        <w:rPr>
          <w:rFonts w:ascii="ＭＳ ゴシック" w:eastAsia="ＭＳ ゴシック" w:hAnsi="ＭＳ ゴシック" w:hint="eastAsia"/>
          <w:sz w:val="22"/>
        </w:rPr>
        <w:t>行わない</w:t>
      </w:r>
      <w:r w:rsidRPr="004915D1">
        <w:rPr>
          <w:rFonts w:ascii="ＭＳ ゴシック" w:eastAsia="ＭＳ ゴシック" w:hAnsi="ＭＳ ゴシック" w:hint="eastAsia"/>
          <w:sz w:val="22"/>
        </w:rPr>
        <w:t>等）</w:t>
      </w:r>
    </w:p>
    <w:p w14:paraId="7A021CCB" w14:textId="502E883B" w:rsidR="00510587" w:rsidRPr="004915D1" w:rsidRDefault="00886D92" w:rsidP="008741DC">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8741DC" w:rsidRPr="004915D1">
        <w:rPr>
          <w:rFonts w:ascii="ＭＳ ゴシック" w:eastAsia="ＭＳ ゴシック" w:hAnsi="ＭＳ ゴシック" w:hint="eastAsia"/>
          <w:sz w:val="22"/>
        </w:rPr>
        <w:t xml:space="preserve">　②</w:t>
      </w:r>
      <w:r w:rsidRPr="004915D1">
        <w:rPr>
          <w:rFonts w:ascii="ＭＳ ゴシック" w:eastAsia="ＭＳ ゴシック" w:hAnsi="ＭＳ ゴシック"/>
          <w:sz w:val="22"/>
        </w:rPr>
        <w:t>飲料については、「熱中症対策」としても必須となるので、個人の水筒等を持参する。</w:t>
      </w:r>
    </w:p>
    <w:p w14:paraId="4BA495E2" w14:textId="3E179374" w:rsidR="00886D92" w:rsidRPr="004915D1" w:rsidRDefault="00510587" w:rsidP="00510587">
      <w:pPr>
        <w:ind w:leftChars="300" w:left="792" w:hangingChars="86" w:hanging="183"/>
        <w:jc w:val="left"/>
        <w:rPr>
          <w:rFonts w:ascii="ＭＳ ゴシック" w:eastAsia="ＭＳ ゴシック" w:hAnsi="ＭＳ ゴシック"/>
          <w:sz w:val="22"/>
        </w:rPr>
      </w:pPr>
      <w:r w:rsidRPr="004915D1">
        <w:rPr>
          <w:rFonts w:ascii="ＭＳ ゴシック" w:eastAsia="ＭＳ ゴシック" w:hAnsi="ＭＳ ゴシック" w:hint="eastAsia"/>
          <w:sz w:val="22"/>
        </w:rPr>
        <w:t>補充</w:t>
      </w:r>
      <w:r w:rsidR="00886D92" w:rsidRPr="004915D1">
        <w:rPr>
          <w:rFonts w:ascii="ＭＳ ゴシック" w:eastAsia="ＭＳ ゴシック" w:hAnsi="ＭＳ ゴシック"/>
          <w:sz w:val="22"/>
        </w:rPr>
        <w:t>する場合は、</w:t>
      </w:r>
      <w:r w:rsidR="00886D92" w:rsidRPr="004915D1">
        <w:rPr>
          <w:rFonts w:ascii="ＭＳ ゴシック" w:eastAsia="ＭＳ ゴシック" w:hAnsi="ＭＳ ゴシック" w:hint="eastAsia"/>
          <w:sz w:val="22"/>
        </w:rPr>
        <w:t>配布役を決めて、使い捨てビニール手袋を着用し配布する</w:t>
      </w:r>
      <w:r w:rsidR="00886D92" w:rsidRPr="004915D1">
        <w:rPr>
          <w:rFonts w:ascii="ＭＳ ゴシック" w:eastAsia="ＭＳ ゴシック" w:hAnsi="ＭＳ ゴシック"/>
          <w:sz w:val="22"/>
        </w:rPr>
        <w:t>。</w:t>
      </w:r>
    </w:p>
    <w:p w14:paraId="432AF667" w14:textId="63DDE777" w:rsidR="008741DC" w:rsidRPr="004915D1" w:rsidRDefault="00886D92" w:rsidP="00886D92">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8741DC" w:rsidRPr="004915D1">
        <w:rPr>
          <w:rFonts w:ascii="ＭＳ ゴシック" w:eastAsia="ＭＳ ゴシック" w:hAnsi="ＭＳ ゴシック" w:hint="eastAsia"/>
          <w:sz w:val="22"/>
        </w:rPr>
        <w:t>③弁当は個人持参を原則とするが、</w:t>
      </w:r>
      <w:r w:rsidRPr="004915D1">
        <w:rPr>
          <w:rFonts w:ascii="ＭＳ ゴシック" w:eastAsia="ＭＳ ゴシック" w:hAnsi="ＭＳ ゴシック"/>
          <w:sz w:val="22"/>
        </w:rPr>
        <w:t>まとめて準備する場合は、配布役を決めて、</w:t>
      </w:r>
      <w:r w:rsidRPr="004915D1">
        <w:rPr>
          <w:rFonts w:ascii="ＭＳ ゴシック" w:eastAsia="ＭＳ ゴシック" w:hAnsi="ＭＳ ゴシック" w:hint="eastAsia"/>
          <w:sz w:val="22"/>
        </w:rPr>
        <w:t>使い捨てビニー</w:t>
      </w:r>
    </w:p>
    <w:p w14:paraId="0416CBC2" w14:textId="623BA54F" w:rsidR="00886D92" w:rsidRPr="004915D1" w:rsidRDefault="00886D92" w:rsidP="00510587">
      <w:pPr>
        <w:ind w:leftChars="300" w:left="792" w:hangingChars="86" w:hanging="183"/>
        <w:jc w:val="left"/>
        <w:rPr>
          <w:rFonts w:ascii="ＭＳ ゴシック" w:eastAsia="ＭＳ ゴシック" w:hAnsi="ＭＳ ゴシック"/>
          <w:sz w:val="22"/>
        </w:rPr>
      </w:pPr>
      <w:r w:rsidRPr="004915D1">
        <w:rPr>
          <w:rFonts w:ascii="ＭＳ ゴシック" w:eastAsia="ＭＳ ゴシック" w:hAnsi="ＭＳ ゴシック" w:hint="eastAsia"/>
          <w:sz w:val="22"/>
        </w:rPr>
        <w:t>ル手袋を着用し</w:t>
      </w:r>
      <w:r w:rsidRPr="004915D1">
        <w:rPr>
          <w:rFonts w:ascii="ＭＳ ゴシック" w:eastAsia="ＭＳ ゴシック" w:hAnsi="ＭＳ ゴシック"/>
          <w:sz w:val="22"/>
        </w:rPr>
        <w:t>個人</w:t>
      </w:r>
      <w:r w:rsidRPr="004915D1">
        <w:rPr>
          <w:rFonts w:ascii="ＭＳ ゴシック" w:eastAsia="ＭＳ ゴシック" w:hAnsi="ＭＳ ゴシック" w:hint="eastAsia"/>
          <w:sz w:val="22"/>
        </w:rPr>
        <w:t>個人</w:t>
      </w:r>
      <w:r w:rsidRPr="004915D1">
        <w:rPr>
          <w:rFonts w:ascii="ＭＳ ゴシック" w:eastAsia="ＭＳ ゴシック" w:hAnsi="ＭＳ ゴシック"/>
          <w:sz w:val="22"/>
        </w:rPr>
        <w:t>に配布し、他人の分</w:t>
      </w:r>
      <w:r w:rsidRPr="004915D1">
        <w:rPr>
          <w:rFonts w:ascii="ＭＳ ゴシック" w:eastAsia="ＭＳ ゴシック" w:hAnsi="ＭＳ ゴシック" w:hint="eastAsia"/>
          <w:sz w:val="22"/>
        </w:rPr>
        <w:t>まで</w:t>
      </w:r>
      <w:r w:rsidRPr="004915D1">
        <w:rPr>
          <w:rFonts w:ascii="ＭＳ ゴシック" w:eastAsia="ＭＳ ゴシック" w:hAnsi="ＭＳ ゴシック"/>
          <w:sz w:val="22"/>
        </w:rPr>
        <w:t>まとめて受け</w:t>
      </w:r>
      <w:r w:rsidRPr="004915D1">
        <w:rPr>
          <w:rFonts w:ascii="ＭＳ ゴシック" w:eastAsia="ＭＳ ゴシック" w:hAnsi="ＭＳ ゴシック" w:hint="eastAsia"/>
          <w:sz w:val="22"/>
        </w:rPr>
        <w:t>渡し</w:t>
      </w:r>
      <w:r w:rsidRPr="004915D1">
        <w:rPr>
          <w:rFonts w:ascii="ＭＳ ゴシック" w:eastAsia="ＭＳ ゴシック" w:hAnsi="ＭＳ ゴシック"/>
          <w:sz w:val="22"/>
        </w:rPr>
        <w:t>はしない。</w:t>
      </w:r>
    </w:p>
    <w:p w14:paraId="79937DFB" w14:textId="627AC3CF" w:rsidR="00886D92" w:rsidRPr="004915D1" w:rsidRDefault="00886D92" w:rsidP="00886D92">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8741DC" w:rsidRPr="004915D1">
        <w:rPr>
          <w:rFonts w:ascii="ＭＳ ゴシック" w:eastAsia="ＭＳ ゴシック" w:hAnsi="ＭＳ ゴシック" w:hint="eastAsia"/>
          <w:sz w:val="22"/>
        </w:rPr>
        <w:t>④</w:t>
      </w:r>
      <w:r w:rsidRPr="004915D1">
        <w:rPr>
          <w:rFonts w:ascii="ＭＳ ゴシック" w:eastAsia="ＭＳ ゴシック" w:hAnsi="ＭＳ ゴシック" w:hint="eastAsia"/>
          <w:sz w:val="22"/>
        </w:rPr>
        <w:t>食前は、必ず、手指の消毒、あるいは石鹸等でよく洗う。</w:t>
      </w:r>
    </w:p>
    <w:p w14:paraId="781AD5D1" w14:textId="0C27F42D" w:rsidR="008741DC" w:rsidRPr="004915D1" w:rsidRDefault="00886D92" w:rsidP="00886D92">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8741DC" w:rsidRPr="004915D1">
        <w:rPr>
          <w:rFonts w:ascii="ＭＳ ゴシック" w:eastAsia="ＭＳ ゴシック" w:hAnsi="ＭＳ ゴシック" w:hint="eastAsia"/>
          <w:sz w:val="22"/>
        </w:rPr>
        <w:t>⑤</w:t>
      </w:r>
      <w:r w:rsidRPr="004915D1">
        <w:rPr>
          <w:rFonts w:ascii="ＭＳ ゴシック" w:eastAsia="ＭＳ ゴシック" w:hAnsi="ＭＳ ゴシック" w:hint="eastAsia"/>
          <w:sz w:val="22"/>
        </w:rPr>
        <w:t>食べる時は、一人ひとりの</w:t>
      </w:r>
      <w:r w:rsidR="0051449E" w:rsidRPr="004915D1">
        <w:rPr>
          <w:rFonts w:ascii="ＭＳ ゴシック" w:eastAsia="ＭＳ ゴシック" w:hAnsi="ＭＳ ゴシック" w:hint="eastAsia"/>
          <w:sz w:val="22"/>
        </w:rPr>
        <w:t>間隔</w:t>
      </w:r>
      <w:r w:rsidRPr="004915D1">
        <w:rPr>
          <w:rFonts w:ascii="ＭＳ ゴシック" w:eastAsia="ＭＳ ゴシック" w:hAnsi="ＭＳ ゴシック" w:hint="eastAsia"/>
          <w:sz w:val="22"/>
        </w:rPr>
        <w:t>をあけ、向かい合わせにならないようにする。また食事中は、</w:t>
      </w:r>
    </w:p>
    <w:p w14:paraId="2A550257" w14:textId="5FF1B35A" w:rsidR="00886D92" w:rsidRPr="004915D1" w:rsidRDefault="0051449E" w:rsidP="008741DC">
      <w:pPr>
        <w:ind w:leftChars="300" w:left="820" w:hangingChars="99" w:hanging="211"/>
        <w:jc w:val="left"/>
        <w:rPr>
          <w:rFonts w:ascii="ＭＳ ゴシック" w:eastAsia="ＭＳ ゴシック" w:hAnsi="ＭＳ ゴシック"/>
          <w:sz w:val="22"/>
        </w:rPr>
      </w:pPr>
      <w:r w:rsidRPr="004915D1">
        <w:rPr>
          <w:rFonts w:ascii="ＭＳ ゴシック" w:eastAsia="ＭＳ ゴシック" w:hAnsi="ＭＳ ゴシック" w:hint="eastAsia"/>
          <w:sz w:val="22"/>
        </w:rPr>
        <w:t>話をしないで、会話する時はマスクを着用する。</w:t>
      </w:r>
    </w:p>
    <w:p w14:paraId="22489B82" w14:textId="77777777" w:rsidR="0051449E" w:rsidRPr="004915D1" w:rsidRDefault="0051449E" w:rsidP="0051449E">
      <w:pPr>
        <w:ind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⑥</w:t>
      </w:r>
      <w:r w:rsidR="00886D92" w:rsidRPr="004915D1">
        <w:rPr>
          <w:rFonts w:ascii="ＭＳ ゴシック" w:eastAsia="ＭＳ ゴシック" w:hAnsi="ＭＳ ゴシック" w:hint="eastAsia"/>
          <w:sz w:val="22"/>
        </w:rPr>
        <w:t>調理や盛り付け、食後の片付けにおいて使い捨てビニール手袋等を使用した場合、使用後の手</w:t>
      </w:r>
    </w:p>
    <w:p w14:paraId="1A479CB3" w14:textId="7BD06353" w:rsidR="00886D92" w:rsidRPr="004915D1" w:rsidRDefault="00886D92" w:rsidP="0051449E">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袋</w:t>
      </w:r>
      <w:r w:rsidRPr="004915D1">
        <w:rPr>
          <w:rFonts w:ascii="ＭＳ ゴシック" w:eastAsia="ＭＳ ゴシック" w:hAnsi="ＭＳ ゴシック" w:hint="eastAsia"/>
          <w:color w:val="000000" w:themeColor="text1"/>
          <w:sz w:val="22"/>
        </w:rPr>
        <w:t>は</w:t>
      </w:r>
      <w:r w:rsidRPr="004915D1">
        <w:rPr>
          <w:rFonts w:ascii="ＭＳ ゴシック" w:eastAsia="ＭＳ ゴシック" w:hAnsi="ＭＳ ゴシック" w:hint="eastAsia"/>
          <w:sz w:val="22"/>
        </w:rPr>
        <w:t>、手袋の表面と手ができるだけ接触しないように外し、指導者が指定した袋等に入れる。</w:t>
      </w:r>
    </w:p>
    <w:p w14:paraId="3A9A327A" w14:textId="047F742C" w:rsidR="00886D92" w:rsidRPr="004915D1" w:rsidRDefault="004058A7" w:rsidP="00886D92">
      <w:pPr>
        <w:ind w:leftChars="100" w:left="952" w:hangingChars="350" w:hanging="749"/>
        <w:jc w:val="left"/>
        <w:rPr>
          <w:rFonts w:ascii="ＭＳ ゴシック" w:eastAsia="ＭＳ ゴシック" w:hAnsi="ＭＳ ゴシック"/>
          <w:sz w:val="22"/>
        </w:rPr>
      </w:pPr>
      <w:r w:rsidRPr="004915D1">
        <w:rPr>
          <w:rFonts w:ascii="ＭＳ ゴシック" w:eastAsia="ＭＳ ゴシック" w:hAnsi="ＭＳ ゴシック"/>
          <w:b/>
          <w:bCs/>
          <w:noProof/>
          <w:color w:val="FF0000"/>
          <w:sz w:val="22"/>
        </w:rPr>
        <mc:AlternateContent>
          <mc:Choice Requires="wps">
            <w:drawing>
              <wp:anchor distT="0" distB="0" distL="114300" distR="114300" simplePos="0" relativeHeight="251659264" behindDoc="0" locked="0" layoutInCell="1" allowOverlap="1" wp14:anchorId="3CDC1E5D" wp14:editId="77517AA1">
                <wp:simplePos x="0" y="0"/>
                <wp:positionH relativeFrom="margin">
                  <wp:posOffset>445770</wp:posOffset>
                </wp:positionH>
                <wp:positionV relativeFrom="paragraph">
                  <wp:posOffset>69215</wp:posOffset>
                </wp:positionV>
                <wp:extent cx="5608320" cy="1912620"/>
                <wp:effectExtent l="0" t="0" r="11430" b="11430"/>
                <wp:wrapNone/>
                <wp:docPr id="2" name="テキスト ボックス 2"/>
                <wp:cNvGraphicFramePr/>
                <a:graphic xmlns:a="http://schemas.openxmlformats.org/drawingml/2006/main">
                  <a:graphicData uri="http://schemas.microsoft.com/office/word/2010/wordprocessingShape">
                    <wps:wsp>
                      <wps:cNvSpPr txBox="1"/>
                      <wps:spPr>
                        <a:xfrm>
                          <a:off x="0" y="0"/>
                          <a:ext cx="5608320" cy="19126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64360C8" w14:textId="77777777" w:rsidR="00886D92" w:rsidRPr="0058792A" w:rsidRDefault="00886D92" w:rsidP="00886D92">
                            <w:pPr>
                              <w:jc w:val="left"/>
                              <w:rPr>
                                <w:rFonts w:ascii="ＭＳ 明朝" w:eastAsia="ＭＳ 明朝" w:hAnsi="ＭＳ 明朝"/>
                                <w:color w:val="0070C0"/>
                                <w:sz w:val="22"/>
                              </w:rPr>
                            </w:pPr>
                            <w:r w:rsidRPr="00B63B01">
                              <w:rPr>
                                <w:rFonts w:ascii="ＭＳ 明朝" w:eastAsia="ＭＳ 明朝" w:hAnsi="ＭＳ 明朝" w:hint="eastAsia"/>
                                <w:b/>
                                <w:bCs/>
                                <w:sz w:val="24"/>
                                <w:szCs w:val="24"/>
                              </w:rPr>
                              <w:t>【手袋の取扱】</w:t>
                            </w:r>
                            <w:r w:rsidRPr="005709A0">
                              <w:rPr>
                                <w:rFonts w:ascii="ＭＳ 明朝" w:eastAsia="ＭＳ 明朝" w:hAnsi="ＭＳ 明朝" w:hint="eastAsia"/>
                                <w:color w:val="0070C0"/>
                                <w:sz w:val="24"/>
                                <w:szCs w:val="24"/>
                              </w:rPr>
                              <w:t xml:space="preserve">　</w:t>
                            </w:r>
                            <w:r>
                              <w:rPr>
                                <w:rFonts w:ascii="ＭＳ 明朝" w:eastAsia="ＭＳ 明朝" w:hAnsi="ＭＳ 明朝" w:hint="eastAsia"/>
                                <w:color w:val="0070C0"/>
                                <w:sz w:val="22"/>
                              </w:rPr>
                              <w:t xml:space="preserve">　</w:t>
                            </w:r>
                          </w:p>
                          <w:p w14:paraId="61E47BDF" w14:textId="77777777" w:rsidR="00886D92" w:rsidRDefault="00886D92" w:rsidP="00886D92">
                            <w:pPr>
                              <w:ind w:leftChars="300" w:left="929" w:hangingChars="150" w:hanging="320"/>
                              <w:jc w:val="left"/>
                              <w:rPr>
                                <w:rFonts w:ascii="ＭＳ 明朝" w:eastAsia="ＭＳ 明朝" w:hAnsi="ＭＳ 明朝"/>
                                <w:sz w:val="22"/>
                              </w:rPr>
                            </w:pPr>
                            <w:r>
                              <w:rPr>
                                <w:rFonts w:ascii="ＭＳ 明朝" w:eastAsia="ＭＳ 明朝" w:hAnsi="ＭＳ 明朝" w:hint="eastAsia"/>
                                <w:sz w:val="22"/>
                              </w:rPr>
                              <w:t>＊指導者は、使い捨てビニール手袋等の外し方について十分指導・注視する事。</w:t>
                            </w:r>
                          </w:p>
                          <w:p w14:paraId="15710217" w14:textId="77777777" w:rsidR="00886D92" w:rsidRDefault="00886D92" w:rsidP="00886D92">
                            <w:pPr>
                              <w:ind w:leftChars="299" w:left="848" w:hangingChars="113" w:hanging="241"/>
                              <w:jc w:val="left"/>
                              <w:rPr>
                                <w:rFonts w:ascii="ＭＳ 明朝" w:eastAsia="ＭＳ 明朝" w:hAnsi="ＭＳ 明朝"/>
                                <w:sz w:val="22"/>
                              </w:rPr>
                            </w:pPr>
                            <w:r>
                              <w:rPr>
                                <w:rFonts w:ascii="ＭＳ 明朝" w:eastAsia="ＭＳ 明朝" w:hAnsi="ＭＳ 明朝" w:hint="eastAsia"/>
                                <w:sz w:val="22"/>
                              </w:rPr>
                              <w:t xml:space="preserve">　片方の手袋の袖口をつかみ裏返しになるように外す。外した手袋は、もう片方の手袋でつかみ、今度は袖口に指を差し込み裏返しになるように外す。手袋を外したあとに、こまめにしっかりと手洗い・消毒をする。</w:t>
                            </w:r>
                          </w:p>
                          <w:p w14:paraId="2B69EB4C" w14:textId="1D560B75" w:rsidR="00886D92" w:rsidRDefault="00886D92" w:rsidP="00886D92">
                            <w:pPr>
                              <w:ind w:leftChars="279" w:left="848" w:hangingChars="132" w:hanging="281"/>
                              <w:jc w:val="left"/>
                              <w:rPr>
                                <w:rFonts w:ascii="ＭＳ 明朝" w:eastAsia="ＭＳ 明朝" w:hAnsi="ＭＳ 明朝"/>
                                <w:sz w:val="22"/>
                              </w:rPr>
                            </w:pPr>
                            <w:r>
                              <w:rPr>
                                <w:rFonts w:ascii="ＭＳ 明朝" w:eastAsia="ＭＳ 明朝" w:hAnsi="ＭＳ 明朝" w:hint="eastAsia"/>
                                <w:sz w:val="22"/>
                              </w:rPr>
                              <w:t>＊手袋の上からのアルコール消毒はしない。消毒液によっては、手袋に穴が開く可能性あり。</w:t>
                            </w:r>
                          </w:p>
                          <w:p w14:paraId="19748C44" w14:textId="77777777" w:rsidR="00886D92" w:rsidRPr="00BD7BA9" w:rsidRDefault="00886D92" w:rsidP="00886D92">
                            <w:pPr>
                              <w:ind w:leftChars="300" w:left="929" w:hangingChars="150" w:hanging="320"/>
                              <w:jc w:val="left"/>
                            </w:pPr>
                            <w:r>
                              <w:rPr>
                                <w:rFonts w:ascii="ＭＳ 明朝" w:eastAsia="ＭＳ 明朝" w:hAnsi="ＭＳ 明朝" w:hint="eastAsia"/>
                                <w:sz w:val="22"/>
                              </w:rPr>
                              <w:t>＊手袋は、長い時間しない。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C1E5D" id="_x0000_t202" coordsize="21600,21600" o:spt="202" path="m,l,21600r21600,l21600,xe">
                <v:stroke joinstyle="miter"/>
                <v:path gradientshapeok="t" o:connecttype="rect"/>
              </v:shapetype>
              <v:shape id="テキスト ボックス 2" o:spid="_x0000_s1026" type="#_x0000_t202" style="position:absolute;left:0;text-align:left;margin-left:35.1pt;margin-top:5.45pt;width:441.6pt;height:150.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" fillcolor="white [3201]" strokecolor="black [3200]">
                <v:textbox>
                  <w:txbxContent>
                    <w:p w14:paraId="064360C8" w14:textId="77777777" w:rsidR="00886D92" w:rsidRPr="0058792A" w:rsidRDefault="00886D92" w:rsidP="00886D92">
                      <w:pPr>
                        <w:jc w:val="left"/>
                        <w:rPr>
                          <w:rFonts w:ascii="ＭＳ 明朝" w:eastAsia="ＭＳ 明朝" w:hAnsi="ＭＳ 明朝"/>
                          <w:color w:val="0070C0"/>
                          <w:sz w:val="22"/>
                        </w:rPr>
                      </w:pPr>
                      <w:r w:rsidRPr="00B63B01">
                        <w:rPr>
                          <w:rFonts w:ascii="ＭＳ 明朝" w:eastAsia="ＭＳ 明朝" w:hAnsi="ＭＳ 明朝" w:hint="eastAsia"/>
                          <w:b/>
                          <w:bCs/>
                          <w:sz w:val="24"/>
                          <w:szCs w:val="24"/>
                        </w:rPr>
                        <w:t>【手袋の取扱】</w:t>
                      </w:r>
                      <w:r w:rsidRPr="005709A0">
                        <w:rPr>
                          <w:rFonts w:ascii="ＭＳ 明朝" w:eastAsia="ＭＳ 明朝" w:hAnsi="ＭＳ 明朝" w:hint="eastAsia"/>
                          <w:color w:val="0070C0"/>
                          <w:sz w:val="24"/>
                          <w:szCs w:val="24"/>
                        </w:rPr>
                        <w:t xml:space="preserve">　</w:t>
                      </w:r>
                      <w:r>
                        <w:rPr>
                          <w:rFonts w:ascii="ＭＳ 明朝" w:eastAsia="ＭＳ 明朝" w:hAnsi="ＭＳ 明朝" w:hint="eastAsia"/>
                          <w:color w:val="0070C0"/>
                          <w:sz w:val="22"/>
                        </w:rPr>
                        <w:t xml:space="preserve">　</w:t>
                      </w:r>
                    </w:p>
                    <w:p w14:paraId="61E47BDF" w14:textId="77777777" w:rsidR="00886D92" w:rsidRDefault="00886D92" w:rsidP="00886D92">
                      <w:pPr>
                        <w:ind w:leftChars="300" w:left="929" w:hangingChars="150" w:hanging="320"/>
                        <w:jc w:val="left"/>
                        <w:rPr>
                          <w:rFonts w:ascii="ＭＳ 明朝" w:eastAsia="ＭＳ 明朝" w:hAnsi="ＭＳ 明朝"/>
                          <w:sz w:val="22"/>
                        </w:rPr>
                      </w:pPr>
                      <w:r>
                        <w:rPr>
                          <w:rFonts w:ascii="ＭＳ 明朝" w:eastAsia="ＭＳ 明朝" w:hAnsi="ＭＳ 明朝" w:hint="eastAsia"/>
                          <w:sz w:val="22"/>
                        </w:rPr>
                        <w:t>＊指導者は、使い捨てビニール手袋等の外し方について十分指導・注視する事。</w:t>
                      </w:r>
                    </w:p>
                    <w:p w14:paraId="15710217" w14:textId="77777777" w:rsidR="00886D92" w:rsidRDefault="00886D92" w:rsidP="00886D92">
                      <w:pPr>
                        <w:ind w:leftChars="299" w:left="848" w:hangingChars="113" w:hanging="241"/>
                        <w:jc w:val="left"/>
                        <w:rPr>
                          <w:rFonts w:ascii="ＭＳ 明朝" w:eastAsia="ＭＳ 明朝" w:hAnsi="ＭＳ 明朝"/>
                          <w:sz w:val="22"/>
                        </w:rPr>
                      </w:pPr>
                      <w:r>
                        <w:rPr>
                          <w:rFonts w:ascii="ＭＳ 明朝" w:eastAsia="ＭＳ 明朝" w:hAnsi="ＭＳ 明朝" w:hint="eastAsia"/>
                          <w:sz w:val="22"/>
                        </w:rPr>
                        <w:t xml:space="preserve">　片方の手袋の袖口をつかみ裏返しになるように外す。外した手袋は、もう片方の手袋でつかみ、今度は袖口に指を差し込み裏返しになるように外す。手袋を外したあとに、こまめにしっかりと手洗い・消毒をする。</w:t>
                      </w:r>
                    </w:p>
                    <w:p w14:paraId="2B69EB4C" w14:textId="1D560B75" w:rsidR="00886D92" w:rsidRDefault="00886D92" w:rsidP="00886D92">
                      <w:pPr>
                        <w:ind w:leftChars="279" w:left="848" w:hangingChars="132" w:hanging="281"/>
                        <w:jc w:val="left"/>
                        <w:rPr>
                          <w:rFonts w:ascii="ＭＳ 明朝" w:eastAsia="ＭＳ 明朝" w:hAnsi="ＭＳ 明朝"/>
                          <w:sz w:val="22"/>
                        </w:rPr>
                      </w:pPr>
                      <w:r>
                        <w:rPr>
                          <w:rFonts w:ascii="ＭＳ 明朝" w:eastAsia="ＭＳ 明朝" w:hAnsi="ＭＳ 明朝" w:hint="eastAsia"/>
                          <w:sz w:val="22"/>
                        </w:rPr>
                        <w:t>＊手袋の上からのアルコール消毒はしない。消毒液によっては、手袋に穴が開く可能性あり。</w:t>
                      </w:r>
                    </w:p>
                    <w:p w14:paraId="19748C44" w14:textId="77777777" w:rsidR="00886D92" w:rsidRPr="00BD7BA9" w:rsidRDefault="00886D92" w:rsidP="00886D92">
                      <w:pPr>
                        <w:ind w:leftChars="300" w:left="929" w:hangingChars="150" w:hanging="320"/>
                        <w:jc w:val="left"/>
                      </w:pPr>
                      <w:r>
                        <w:rPr>
                          <w:rFonts w:ascii="ＭＳ 明朝" w:eastAsia="ＭＳ 明朝" w:hAnsi="ＭＳ 明朝" w:hint="eastAsia"/>
                          <w:sz w:val="22"/>
                        </w:rPr>
                        <w:t>＊手袋は、長い時間しない。</w:t>
                      </w:r>
                    </w:p>
                  </w:txbxContent>
                </v:textbox>
                <w10:wrap anchorx="margin"/>
              </v:shape>
            </w:pict>
          </mc:Fallback>
        </mc:AlternateContent>
      </w:r>
    </w:p>
    <w:p w14:paraId="488F3CCD"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3A1C4D14"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6AC5D27A"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422886D6"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27C9849A"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78F0DF02"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4BA8527A"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1370EAD0" w14:textId="77777777" w:rsidR="00886D92" w:rsidRPr="004915D1" w:rsidRDefault="00886D92" w:rsidP="00886D92">
      <w:pPr>
        <w:ind w:leftChars="100" w:left="949" w:hangingChars="350" w:hanging="746"/>
        <w:jc w:val="left"/>
        <w:rPr>
          <w:rFonts w:ascii="ＭＳ ゴシック" w:eastAsia="ＭＳ ゴシック" w:hAnsi="ＭＳ ゴシック"/>
          <w:sz w:val="22"/>
        </w:rPr>
      </w:pPr>
    </w:p>
    <w:p w14:paraId="6DECF4E4" w14:textId="3915CB6C" w:rsidR="00886D92" w:rsidRPr="004915D1" w:rsidRDefault="00243741" w:rsidP="00243741">
      <w:pPr>
        <w:ind w:leftChars="100" w:left="952" w:hangingChars="350" w:hanging="749"/>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（２）</w:t>
      </w:r>
      <w:r w:rsidR="00886D92" w:rsidRPr="004915D1">
        <w:rPr>
          <w:rFonts w:ascii="ＭＳ ゴシック" w:eastAsia="ＭＳ ゴシック" w:hAnsi="ＭＳ ゴシック" w:hint="eastAsia"/>
          <w:b/>
          <w:bCs/>
          <w:sz w:val="22"/>
        </w:rPr>
        <w:t>舎営の場合</w:t>
      </w:r>
    </w:p>
    <w:p w14:paraId="62A62A3A" w14:textId="4E6A3CBD" w:rsidR="00272B04" w:rsidRDefault="00243741" w:rsidP="00272B04">
      <w:pPr>
        <w:ind w:leftChars="300" w:left="929" w:hangingChars="150" w:hanging="320"/>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r w:rsidR="00272B04" w:rsidRPr="00272B04">
        <w:rPr>
          <w:rFonts w:ascii="ＭＳ ゴシック" w:eastAsia="ＭＳ ゴシック" w:hAnsi="ＭＳ ゴシック" w:hint="eastAsia"/>
          <w:sz w:val="22"/>
        </w:rPr>
        <w:t>食事は原則一人盛りでの提供とする。ただし大皿等で提供される場合は、従業員の方に盛り</w:t>
      </w:r>
    </w:p>
    <w:p w14:paraId="464F3CD3" w14:textId="712EAE50" w:rsidR="00886D92" w:rsidRPr="004915D1" w:rsidRDefault="00272B04" w:rsidP="00272B04">
      <w:pPr>
        <w:ind w:leftChars="400" w:left="920" w:hangingChars="50" w:hanging="107"/>
        <w:jc w:val="left"/>
        <w:rPr>
          <w:rFonts w:ascii="ＭＳ ゴシック" w:eastAsia="ＭＳ ゴシック" w:hAnsi="ＭＳ ゴシック"/>
          <w:sz w:val="22"/>
        </w:rPr>
      </w:pPr>
      <w:r w:rsidRPr="00272B04">
        <w:rPr>
          <w:rFonts w:ascii="ＭＳ ゴシック" w:eastAsia="ＭＳ ゴシック" w:hAnsi="ＭＳ ゴシック" w:hint="eastAsia"/>
          <w:sz w:val="22"/>
        </w:rPr>
        <w:t>付けてもらうか、役割を決めて行う。</w:t>
      </w:r>
      <w:r w:rsidR="00886D92" w:rsidRPr="004915D1">
        <w:rPr>
          <w:rFonts w:ascii="ＭＳ ゴシック" w:eastAsia="ＭＳ ゴシック" w:hAnsi="ＭＳ ゴシック" w:hint="eastAsia"/>
          <w:sz w:val="22"/>
        </w:rPr>
        <w:t>ご飯やお汁・お茶の盛り付けが必要な場合は、施設の</w:t>
      </w:r>
      <w:r w:rsidR="00886D92" w:rsidRPr="004915D1">
        <w:rPr>
          <w:rFonts w:ascii="ＭＳ ゴシック" w:eastAsia="ＭＳ ゴシック" w:hAnsi="ＭＳ ゴシック" w:hint="eastAsia"/>
          <w:sz w:val="22"/>
        </w:rPr>
        <w:lastRenderedPageBreak/>
        <w:t>方に取り分けてもらうか、盛り付け役を決めて行</w:t>
      </w:r>
      <w:r>
        <w:rPr>
          <w:rFonts w:ascii="ＭＳ ゴシック" w:eastAsia="ＭＳ ゴシック" w:hAnsi="ＭＳ ゴシック" w:hint="eastAsia"/>
          <w:sz w:val="22"/>
        </w:rPr>
        <w:t>い</w:t>
      </w:r>
      <w:r w:rsidRPr="00272B04">
        <w:rPr>
          <w:rFonts w:ascii="ＭＳ ゴシック" w:eastAsia="ＭＳ ゴシック" w:hAnsi="ＭＳ ゴシック" w:hint="eastAsia"/>
          <w:sz w:val="22"/>
        </w:rPr>
        <w:t>、トングや取り箸などの共有を行わない。</w:t>
      </w:r>
      <w:r w:rsidR="00886D92" w:rsidRPr="004915D1">
        <w:rPr>
          <w:rFonts w:ascii="ＭＳ ゴシック" w:eastAsia="ＭＳ ゴシック" w:hAnsi="ＭＳ ゴシック" w:hint="eastAsia"/>
          <w:sz w:val="22"/>
        </w:rPr>
        <w:t>盛り付け役は、使い捨てビニール手袋</w:t>
      </w:r>
      <w:r w:rsidR="006C6089" w:rsidRPr="004915D1">
        <w:rPr>
          <w:rFonts w:ascii="ＭＳ ゴシック" w:eastAsia="ＭＳ ゴシック" w:hAnsi="ＭＳ ゴシック" w:hint="eastAsia"/>
          <w:sz w:val="22"/>
        </w:rPr>
        <w:t>、</w:t>
      </w:r>
      <w:r w:rsidR="00886D92" w:rsidRPr="004915D1">
        <w:rPr>
          <w:rFonts w:ascii="ＭＳ ゴシック" w:eastAsia="ＭＳ ゴシック" w:hAnsi="ＭＳ ゴシック" w:hint="eastAsia"/>
          <w:sz w:val="22"/>
        </w:rPr>
        <w:t>マスク</w:t>
      </w:r>
      <w:r w:rsidR="006C6089" w:rsidRPr="004915D1">
        <w:rPr>
          <w:rFonts w:ascii="ＭＳ ゴシック" w:eastAsia="ＭＳ ゴシック" w:hAnsi="ＭＳ ゴシック" w:hint="eastAsia"/>
          <w:sz w:val="22"/>
        </w:rPr>
        <w:t>を</w:t>
      </w:r>
      <w:r w:rsidR="00886D92" w:rsidRPr="004915D1">
        <w:rPr>
          <w:rFonts w:ascii="ＭＳ ゴシック" w:eastAsia="ＭＳ ゴシック" w:hAnsi="ＭＳ ゴシック" w:hint="eastAsia"/>
          <w:sz w:val="22"/>
        </w:rPr>
        <w:t>着用し</w:t>
      </w:r>
      <w:r w:rsidR="006C6089" w:rsidRPr="004915D1">
        <w:rPr>
          <w:rFonts w:ascii="ＭＳ ゴシック" w:eastAsia="ＭＳ ゴシック" w:hAnsi="ＭＳ ゴシック" w:hint="eastAsia"/>
          <w:sz w:val="22"/>
        </w:rPr>
        <w:t>て</w:t>
      </w:r>
      <w:r w:rsidR="00886D92" w:rsidRPr="004915D1">
        <w:rPr>
          <w:rFonts w:ascii="ＭＳ ゴシック" w:eastAsia="ＭＳ ゴシック" w:hAnsi="ＭＳ ゴシック" w:hint="eastAsia"/>
          <w:sz w:val="22"/>
        </w:rPr>
        <w:t>盛り付ける。手袋がない場合は、手・指を石鹸でよくあらうか消毒をする。</w:t>
      </w:r>
    </w:p>
    <w:p w14:paraId="6D87DD58" w14:textId="484941A5" w:rsidR="00272B04" w:rsidRDefault="00886D92" w:rsidP="00272B04">
      <w:pPr>
        <w:ind w:left="959" w:hangingChars="450" w:hanging="959"/>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272B04">
        <w:rPr>
          <w:rFonts w:ascii="ＭＳ ゴシック" w:eastAsia="ＭＳ ゴシック" w:hAnsi="ＭＳ ゴシック" w:hint="eastAsia"/>
          <w:sz w:val="22"/>
        </w:rPr>
        <w:t>②</w:t>
      </w:r>
      <w:r w:rsidR="00272B04" w:rsidRPr="00272B04">
        <w:rPr>
          <w:rFonts w:ascii="ＭＳ ゴシック" w:eastAsia="ＭＳ ゴシック" w:hAnsi="ＭＳ ゴシック" w:hint="eastAsia"/>
          <w:sz w:val="22"/>
        </w:rPr>
        <w:t>食事中は大きな声で話さず、会話の際はマスクを着用する。</w:t>
      </w:r>
    </w:p>
    <w:p w14:paraId="68DD5666" w14:textId="31257E40" w:rsidR="00886D92" w:rsidRPr="004915D1" w:rsidRDefault="00272B04" w:rsidP="0099649F">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③</w:t>
      </w:r>
      <w:r w:rsidR="00886D92" w:rsidRPr="004915D1">
        <w:rPr>
          <w:rFonts w:ascii="ＭＳ ゴシック" w:eastAsia="ＭＳ ゴシック" w:hAnsi="ＭＳ ゴシック"/>
          <w:sz w:val="22"/>
        </w:rPr>
        <w:t>片付けについては、</w:t>
      </w:r>
      <w:r w:rsidRPr="00272B04">
        <w:rPr>
          <w:rFonts w:ascii="ＭＳ ゴシック" w:eastAsia="ＭＳ ゴシック" w:hAnsi="ＭＳ ゴシック" w:hint="eastAsia"/>
          <w:sz w:val="22"/>
        </w:rPr>
        <w:t>従業員の方の指示に従って、人と人との間隔をとって行う。</w:t>
      </w:r>
    </w:p>
    <w:p w14:paraId="0E48688A" w14:textId="594BAC8C" w:rsidR="00886D92" w:rsidRPr="004915D1" w:rsidRDefault="00243741" w:rsidP="00243741">
      <w:pPr>
        <w:ind w:firstLineChars="100" w:firstLine="214"/>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（３）</w:t>
      </w:r>
      <w:r w:rsidR="00886D92" w:rsidRPr="004915D1">
        <w:rPr>
          <w:rFonts w:ascii="ＭＳ ゴシック" w:eastAsia="ＭＳ ゴシック" w:hAnsi="ＭＳ ゴシック" w:hint="eastAsia"/>
          <w:b/>
          <w:bCs/>
          <w:sz w:val="22"/>
        </w:rPr>
        <w:t>野営の場合</w:t>
      </w:r>
    </w:p>
    <w:p w14:paraId="0ADF35AD" w14:textId="56C122D2" w:rsidR="00886D92" w:rsidRPr="004915D1" w:rsidRDefault="00886D92" w:rsidP="00886D92">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00243741"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調理をする場合、</w:t>
      </w:r>
      <w:r w:rsidRPr="004915D1">
        <w:rPr>
          <w:rFonts w:ascii="ＭＳ ゴシック" w:eastAsia="ＭＳ ゴシック" w:hAnsi="ＭＳ ゴシック" w:hint="eastAsia"/>
          <w:sz w:val="22"/>
        </w:rPr>
        <w:t>使い捨てビニール手袋</w:t>
      </w:r>
      <w:r w:rsidR="006C6089" w:rsidRPr="004915D1">
        <w:rPr>
          <w:rFonts w:ascii="ＭＳ ゴシック" w:eastAsia="ＭＳ ゴシック" w:hAnsi="ＭＳ ゴシック" w:hint="eastAsia"/>
          <w:sz w:val="22"/>
        </w:rPr>
        <w:t>、</w:t>
      </w:r>
      <w:r w:rsidRPr="004915D1">
        <w:rPr>
          <w:rFonts w:ascii="ＭＳ ゴシック" w:eastAsia="ＭＳ ゴシック" w:hAnsi="ＭＳ ゴシック"/>
          <w:sz w:val="22"/>
        </w:rPr>
        <w:t>マスクを</w:t>
      </w:r>
      <w:r w:rsidRPr="004915D1">
        <w:rPr>
          <w:rFonts w:ascii="ＭＳ ゴシック" w:eastAsia="ＭＳ ゴシック" w:hAnsi="ＭＳ ゴシック" w:hint="eastAsia"/>
          <w:sz w:val="22"/>
        </w:rPr>
        <w:t>着</w:t>
      </w:r>
      <w:r w:rsidRPr="004915D1">
        <w:rPr>
          <w:rFonts w:ascii="ＭＳ ゴシック" w:eastAsia="ＭＳ ゴシック" w:hAnsi="ＭＳ ゴシック"/>
          <w:sz w:val="22"/>
        </w:rPr>
        <w:t>用</w:t>
      </w:r>
      <w:r w:rsidRPr="004915D1">
        <w:rPr>
          <w:rFonts w:ascii="ＭＳ ゴシック" w:eastAsia="ＭＳ ゴシック" w:hAnsi="ＭＳ ゴシック" w:hint="eastAsia"/>
          <w:sz w:val="22"/>
        </w:rPr>
        <w:t>する。</w:t>
      </w:r>
      <w:r w:rsidRPr="004915D1">
        <w:rPr>
          <w:rFonts w:ascii="ＭＳ ゴシック" w:eastAsia="ＭＳ ゴシック" w:hAnsi="ＭＳ ゴシック"/>
          <w:sz w:val="22"/>
        </w:rPr>
        <w:t>食材</w:t>
      </w:r>
      <w:r w:rsidRPr="004915D1">
        <w:rPr>
          <w:rFonts w:ascii="ＭＳ ゴシック" w:eastAsia="ＭＳ ゴシック" w:hAnsi="ＭＳ ゴシック" w:hint="eastAsia"/>
          <w:sz w:val="22"/>
        </w:rPr>
        <w:t>は</w:t>
      </w:r>
      <w:r w:rsidRPr="004915D1">
        <w:rPr>
          <w:rFonts w:ascii="ＭＳ ゴシック" w:eastAsia="ＭＳ ゴシック" w:hAnsi="ＭＳ ゴシック"/>
          <w:sz w:val="22"/>
        </w:rPr>
        <w:t>清潔に保ち、使用する</w:t>
      </w:r>
      <w:r w:rsidRPr="004915D1">
        <w:rPr>
          <w:rFonts w:ascii="ＭＳ ゴシック" w:eastAsia="ＭＳ ゴシック" w:hAnsi="ＭＳ ゴシック" w:hint="eastAsia"/>
          <w:sz w:val="22"/>
        </w:rPr>
        <w:t>道具や使用後の</w:t>
      </w:r>
      <w:r w:rsidRPr="004915D1">
        <w:rPr>
          <w:rFonts w:ascii="ＭＳ ゴシック" w:eastAsia="ＭＳ ゴシック" w:hAnsi="ＭＳ ゴシック"/>
          <w:sz w:val="22"/>
        </w:rPr>
        <w:t>道具</w:t>
      </w:r>
      <w:r w:rsidRPr="004915D1">
        <w:rPr>
          <w:rFonts w:ascii="ＭＳ ゴシック" w:eastAsia="ＭＳ ゴシック" w:hAnsi="ＭＳ ゴシック" w:hint="eastAsia"/>
          <w:sz w:val="22"/>
        </w:rPr>
        <w:t>は</w:t>
      </w:r>
      <w:r w:rsidRPr="004915D1">
        <w:rPr>
          <w:rFonts w:ascii="ＭＳ ゴシック" w:eastAsia="ＭＳ ゴシック" w:hAnsi="ＭＳ ゴシック"/>
          <w:sz w:val="22"/>
        </w:rPr>
        <w:t>消毒</w:t>
      </w:r>
      <w:r w:rsidRPr="004915D1">
        <w:rPr>
          <w:rFonts w:ascii="ＭＳ ゴシック" w:eastAsia="ＭＳ ゴシック" w:hAnsi="ＭＳ ゴシック" w:hint="eastAsia"/>
          <w:sz w:val="22"/>
        </w:rPr>
        <w:t>する</w:t>
      </w:r>
      <w:r w:rsidRPr="004915D1">
        <w:rPr>
          <w:rFonts w:ascii="ＭＳ ゴシック" w:eastAsia="ＭＳ ゴシック" w:hAnsi="ＭＳ ゴシック"/>
          <w:sz w:val="22"/>
        </w:rPr>
        <w:t>。</w:t>
      </w:r>
      <w:r w:rsidRPr="004915D1">
        <w:rPr>
          <w:rFonts w:ascii="ＭＳ ゴシック" w:eastAsia="ＭＳ ゴシック" w:hAnsi="ＭＳ ゴシック" w:hint="eastAsia"/>
          <w:sz w:val="22"/>
        </w:rPr>
        <w:t>調理後の</w:t>
      </w:r>
      <w:r w:rsidRPr="004915D1">
        <w:rPr>
          <w:rFonts w:ascii="ＭＳ ゴシック" w:eastAsia="ＭＳ ゴシック" w:hAnsi="ＭＳ ゴシック"/>
          <w:sz w:val="22"/>
        </w:rPr>
        <w:t>手洗い</w:t>
      </w:r>
      <w:r w:rsidRPr="004915D1">
        <w:rPr>
          <w:rFonts w:ascii="ＭＳ ゴシック" w:eastAsia="ＭＳ ゴシック" w:hAnsi="ＭＳ ゴシック" w:hint="eastAsia"/>
          <w:sz w:val="22"/>
        </w:rPr>
        <w:t>。汚物や使用した手袋は、</w:t>
      </w:r>
      <w:r w:rsidR="00243741" w:rsidRPr="004915D1">
        <w:rPr>
          <w:rFonts w:ascii="ＭＳ ゴシック" w:eastAsia="ＭＳ ゴシック" w:hAnsi="ＭＳ ゴシック" w:hint="eastAsia"/>
          <w:sz w:val="22"/>
        </w:rPr>
        <w:t>ビニール</w:t>
      </w:r>
      <w:r w:rsidRPr="004915D1">
        <w:rPr>
          <w:rFonts w:ascii="ＭＳ ゴシック" w:eastAsia="ＭＳ ゴシック" w:hAnsi="ＭＳ ゴシック" w:hint="eastAsia"/>
          <w:sz w:val="22"/>
        </w:rPr>
        <w:t xml:space="preserve">袋にいれて閉じる。　</w:t>
      </w:r>
    </w:p>
    <w:p w14:paraId="301AE286" w14:textId="72FA66EA" w:rsidR="00886D92" w:rsidRPr="004915D1" w:rsidRDefault="00886D92" w:rsidP="00886D92">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243741" w:rsidRPr="004915D1">
        <w:rPr>
          <w:rFonts w:ascii="ＭＳ ゴシック" w:eastAsia="ＭＳ ゴシック" w:hAnsi="ＭＳ ゴシック" w:hint="eastAsia"/>
          <w:sz w:val="22"/>
        </w:rPr>
        <w:t>②</w:t>
      </w:r>
      <w:r w:rsidRPr="004915D1">
        <w:rPr>
          <w:rFonts w:ascii="ＭＳ ゴシック" w:eastAsia="ＭＳ ゴシック" w:hAnsi="ＭＳ ゴシック" w:hint="eastAsia"/>
          <w:sz w:val="22"/>
        </w:rPr>
        <w:t>配膳は、盛り付け役を決め、使い捨てビニール手袋等・マスクを着用して、一人分ずつ盛り付けを行う。トングや取り箸を使いまわさない。お代わりの盛り付けも同様とする。</w:t>
      </w:r>
    </w:p>
    <w:p w14:paraId="1270FCC2" w14:textId="64CCA812" w:rsidR="00886D92" w:rsidRPr="004915D1" w:rsidRDefault="00886D92" w:rsidP="00886D92">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243741" w:rsidRPr="004915D1">
        <w:rPr>
          <w:rFonts w:ascii="ＭＳ ゴシック" w:eastAsia="ＭＳ ゴシック" w:hAnsi="ＭＳ ゴシック" w:hint="eastAsia"/>
          <w:sz w:val="22"/>
        </w:rPr>
        <w:t>③</w:t>
      </w:r>
      <w:r w:rsidRPr="004915D1">
        <w:rPr>
          <w:rFonts w:ascii="ＭＳ ゴシック" w:eastAsia="ＭＳ ゴシック" w:hAnsi="ＭＳ ゴシック" w:hint="eastAsia"/>
          <w:sz w:val="22"/>
        </w:rPr>
        <w:t>配膳を待っている間、盛り付け役以外の人もマスクを着用する。</w:t>
      </w:r>
    </w:p>
    <w:p w14:paraId="139D5C4C" w14:textId="210BCC81" w:rsidR="00886D92" w:rsidRPr="004915D1" w:rsidRDefault="00886D92" w:rsidP="00886D92">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243741" w:rsidRPr="004915D1">
        <w:rPr>
          <w:rFonts w:ascii="ＭＳ ゴシック" w:eastAsia="ＭＳ ゴシック" w:hAnsi="ＭＳ ゴシック" w:hint="eastAsia"/>
          <w:sz w:val="22"/>
        </w:rPr>
        <w:t>④</w:t>
      </w:r>
      <w:r w:rsidRPr="004915D1">
        <w:rPr>
          <w:rFonts w:ascii="ＭＳ ゴシック" w:eastAsia="ＭＳ ゴシック" w:hAnsi="ＭＳ ゴシック" w:hint="eastAsia"/>
          <w:sz w:val="22"/>
        </w:rPr>
        <w:t>片付けは、洗い場が密にならないよう、個人のものは個人で順番に段取りよく洗う。</w:t>
      </w:r>
    </w:p>
    <w:p w14:paraId="67C1798B" w14:textId="3330F395" w:rsidR="00243741" w:rsidRPr="004915D1" w:rsidRDefault="00243741" w:rsidP="000045E1">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hint="eastAsia"/>
          <w:sz w:val="22"/>
        </w:rPr>
        <w:t>⑤</w:t>
      </w:r>
      <w:r w:rsidR="00886D92" w:rsidRPr="004915D1">
        <w:rPr>
          <w:rFonts w:ascii="ＭＳ ゴシック" w:eastAsia="ＭＳ ゴシック" w:hAnsi="ＭＳ ゴシック" w:hint="eastAsia"/>
          <w:sz w:val="22"/>
        </w:rPr>
        <w:t>共通の食器、鍋、取り箸等は、洗う人を決め、使い捨てビニール手袋</w:t>
      </w:r>
      <w:r w:rsidR="006C6089" w:rsidRPr="004915D1">
        <w:rPr>
          <w:rFonts w:ascii="ＭＳ ゴシック" w:eastAsia="ＭＳ ゴシック" w:hAnsi="ＭＳ ゴシック" w:hint="eastAsia"/>
          <w:sz w:val="22"/>
        </w:rPr>
        <w:t>、</w:t>
      </w:r>
      <w:r w:rsidR="00886D92" w:rsidRPr="004915D1">
        <w:rPr>
          <w:rFonts w:ascii="ＭＳ ゴシック" w:eastAsia="ＭＳ ゴシック" w:hAnsi="ＭＳ ゴシック" w:hint="eastAsia"/>
          <w:sz w:val="22"/>
        </w:rPr>
        <w:t>マスク</w:t>
      </w:r>
      <w:r w:rsidR="006C6089" w:rsidRPr="004915D1">
        <w:rPr>
          <w:rFonts w:ascii="ＭＳ ゴシック" w:eastAsia="ＭＳ ゴシック" w:hAnsi="ＭＳ ゴシック" w:hint="eastAsia"/>
          <w:sz w:val="22"/>
        </w:rPr>
        <w:t>を</w:t>
      </w:r>
      <w:r w:rsidR="00886D92" w:rsidRPr="004915D1">
        <w:rPr>
          <w:rFonts w:ascii="ＭＳ ゴシック" w:eastAsia="ＭＳ ゴシック" w:hAnsi="ＭＳ ゴシック" w:hint="eastAsia"/>
          <w:sz w:val="22"/>
        </w:rPr>
        <w:t>着用</w:t>
      </w:r>
      <w:r w:rsidR="006C6089" w:rsidRPr="004915D1">
        <w:rPr>
          <w:rFonts w:ascii="ＭＳ ゴシック" w:eastAsia="ＭＳ ゴシック" w:hAnsi="ＭＳ ゴシック" w:hint="eastAsia"/>
          <w:sz w:val="22"/>
        </w:rPr>
        <w:t>して</w:t>
      </w:r>
      <w:r w:rsidR="00886D92" w:rsidRPr="004915D1">
        <w:rPr>
          <w:rFonts w:ascii="ＭＳ ゴシック" w:eastAsia="ＭＳ ゴシック" w:hAnsi="ＭＳ ゴシック" w:hint="eastAsia"/>
          <w:sz w:val="22"/>
        </w:rPr>
        <w:t>、</w:t>
      </w:r>
    </w:p>
    <w:p w14:paraId="16EA7D78" w14:textId="7AA8DB47" w:rsidR="00886D92" w:rsidRPr="004915D1" w:rsidRDefault="00886D92" w:rsidP="000045E1">
      <w:pPr>
        <w:ind w:firstLineChars="400" w:firstLine="853"/>
        <w:jc w:val="left"/>
        <w:rPr>
          <w:rFonts w:ascii="ＭＳ ゴシック" w:eastAsia="ＭＳ ゴシック" w:hAnsi="ＭＳ ゴシック"/>
          <w:sz w:val="22"/>
        </w:rPr>
      </w:pPr>
      <w:r w:rsidRPr="004915D1">
        <w:rPr>
          <w:rFonts w:ascii="ＭＳ ゴシック" w:eastAsia="ＭＳ ゴシック" w:hAnsi="ＭＳ ゴシック" w:hint="eastAsia"/>
          <w:sz w:val="22"/>
        </w:rPr>
        <w:t>洗剤をつけてよく洗い、乾燥させ</w:t>
      </w:r>
      <w:r w:rsidR="006C6089" w:rsidRPr="004915D1">
        <w:rPr>
          <w:rFonts w:ascii="ＭＳ ゴシック" w:eastAsia="ＭＳ ゴシック" w:hAnsi="ＭＳ ゴシック" w:hint="eastAsia"/>
          <w:sz w:val="22"/>
        </w:rPr>
        <w:t>て格納す</w:t>
      </w:r>
      <w:r w:rsidRPr="004915D1">
        <w:rPr>
          <w:rFonts w:ascii="ＭＳ ゴシック" w:eastAsia="ＭＳ ゴシック" w:hAnsi="ＭＳ ゴシック" w:hint="eastAsia"/>
          <w:sz w:val="22"/>
        </w:rPr>
        <w:t>る。</w:t>
      </w:r>
    </w:p>
    <w:p w14:paraId="79A11FC1" w14:textId="26030DEA" w:rsidR="00207DC7" w:rsidRPr="004915D1" w:rsidRDefault="00207DC7" w:rsidP="00207DC7">
      <w:pPr>
        <w:ind w:left="639" w:hangingChars="300" w:hanging="639"/>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p>
    <w:p w14:paraId="23EC9A6E" w14:textId="7ADB2CCE" w:rsidR="000045E1" w:rsidRPr="004915D1" w:rsidRDefault="000045E1" w:rsidP="000045E1">
      <w:pPr>
        <w:ind w:left="963" w:hangingChars="450" w:hanging="963"/>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６．休憩・トイレなど</w:t>
      </w:r>
    </w:p>
    <w:p w14:paraId="3A5A24E9" w14:textId="77777777" w:rsidR="000045E1" w:rsidRPr="004915D1" w:rsidRDefault="000045E1" w:rsidP="000045E1">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sz w:val="22"/>
        </w:rPr>
        <w:t xml:space="preserve">　　</w:t>
      </w:r>
      <w:r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休憩時は、</w:t>
      </w:r>
      <w:r w:rsidRPr="004915D1">
        <w:rPr>
          <w:rFonts w:ascii="ＭＳ ゴシック" w:eastAsia="ＭＳ ゴシック" w:hAnsi="ＭＳ ゴシック" w:hint="eastAsia"/>
          <w:sz w:val="22"/>
        </w:rPr>
        <w:t>３</w:t>
      </w:r>
      <w:r w:rsidRPr="004915D1">
        <w:rPr>
          <w:rFonts w:ascii="ＭＳ ゴシック" w:eastAsia="ＭＳ ゴシック" w:hAnsi="ＭＳ ゴシック"/>
          <w:sz w:val="22"/>
        </w:rPr>
        <w:t>つの密</w:t>
      </w:r>
      <w:r w:rsidRPr="004915D1">
        <w:rPr>
          <w:rFonts w:ascii="ＭＳ ゴシック" w:eastAsia="ＭＳ ゴシック" w:hAnsi="ＭＳ ゴシック" w:hint="eastAsia"/>
          <w:sz w:val="22"/>
        </w:rPr>
        <w:t>のいずれの密</w:t>
      </w:r>
      <w:r w:rsidRPr="004915D1">
        <w:rPr>
          <w:rFonts w:ascii="ＭＳ ゴシック" w:eastAsia="ＭＳ ゴシック" w:hAnsi="ＭＳ ゴシック"/>
          <w:sz w:val="22"/>
        </w:rPr>
        <w:t>に</w:t>
      </w:r>
      <w:r w:rsidRPr="004915D1">
        <w:rPr>
          <w:rFonts w:ascii="ＭＳ ゴシック" w:eastAsia="ＭＳ ゴシック" w:hAnsi="ＭＳ ゴシック" w:hint="eastAsia"/>
          <w:sz w:val="22"/>
        </w:rPr>
        <w:t>も</w:t>
      </w:r>
      <w:r w:rsidRPr="004915D1">
        <w:rPr>
          <w:rFonts w:ascii="ＭＳ ゴシック" w:eastAsia="ＭＳ ゴシック" w:hAnsi="ＭＳ ゴシック"/>
          <w:sz w:val="22"/>
        </w:rPr>
        <w:t>ならないように、指導者や補助者など</w:t>
      </w:r>
      <w:r w:rsidRPr="004915D1">
        <w:rPr>
          <w:rFonts w:ascii="ＭＳ ゴシック" w:eastAsia="ＭＳ ゴシック" w:hAnsi="ＭＳ ゴシック" w:hint="eastAsia"/>
          <w:sz w:val="22"/>
        </w:rPr>
        <w:t>は</w:t>
      </w:r>
      <w:r w:rsidRPr="004915D1">
        <w:rPr>
          <w:rFonts w:ascii="ＭＳ ゴシック" w:eastAsia="ＭＳ ゴシック" w:hAnsi="ＭＳ ゴシック"/>
          <w:sz w:val="22"/>
        </w:rPr>
        <w:t>目配りする。</w:t>
      </w:r>
    </w:p>
    <w:p w14:paraId="786756D7" w14:textId="376124BF" w:rsidR="000045E1" w:rsidRPr="004915D1" w:rsidRDefault="00A27258" w:rsidP="00A27258">
      <w:pPr>
        <w:ind w:leftChars="200" w:left="937" w:hangingChars="249" w:hanging="531"/>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r w:rsidR="000045E1" w:rsidRPr="004915D1">
        <w:rPr>
          <w:rFonts w:ascii="ＭＳ ゴシック" w:eastAsia="ＭＳ ゴシック" w:hAnsi="ＭＳ ゴシック"/>
          <w:sz w:val="22"/>
        </w:rPr>
        <w:t>トイレ等、多くの人が触れる</w:t>
      </w:r>
      <w:r w:rsidR="000045E1" w:rsidRPr="004915D1">
        <w:rPr>
          <w:rFonts w:ascii="ＭＳ ゴシック" w:eastAsia="ＭＳ ゴシック" w:hAnsi="ＭＳ ゴシック" w:hint="eastAsia"/>
          <w:sz w:val="22"/>
        </w:rPr>
        <w:t>もの（ドアノブやレバー、てすり等）</w:t>
      </w:r>
      <w:r w:rsidR="000045E1" w:rsidRPr="004915D1">
        <w:rPr>
          <w:rFonts w:ascii="ＭＳ ゴシック" w:eastAsia="ＭＳ ゴシック" w:hAnsi="ＭＳ ゴシック"/>
          <w:sz w:val="22"/>
        </w:rPr>
        <w:t>に触れたあとは、手洗い、</w:t>
      </w:r>
    </w:p>
    <w:p w14:paraId="1CCCF02E" w14:textId="77777777" w:rsidR="00A27258" w:rsidRPr="004915D1" w:rsidRDefault="000045E1" w:rsidP="00A27258">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sz w:val="22"/>
        </w:rPr>
        <w:t>アルコール消毒を行う。</w:t>
      </w:r>
      <w:r w:rsidR="00A27258" w:rsidRPr="004915D1">
        <w:rPr>
          <w:rFonts w:ascii="ＭＳ ゴシック" w:eastAsia="ＭＳ ゴシック" w:hAnsi="ＭＳ ゴシック" w:hint="eastAsia"/>
          <w:sz w:val="22"/>
        </w:rPr>
        <w:t>特に、</w:t>
      </w:r>
      <w:r w:rsidRPr="004915D1">
        <w:rPr>
          <w:rFonts w:ascii="ＭＳ ゴシック" w:eastAsia="ＭＳ ゴシック" w:hAnsi="ＭＳ ゴシック" w:hint="eastAsia"/>
          <w:sz w:val="22"/>
        </w:rPr>
        <w:t>洋式トイレの場合、使用する前にふた、便座等の消毒を行う。</w:t>
      </w:r>
    </w:p>
    <w:p w14:paraId="64132546" w14:textId="7D26D72B" w:rsidR="000045E1" w:rsidRPr="004915D1" w:rsidRDefault="000045E1" w:rsidP="00A27258">
      <w:pPr>
        <w:ind w:leftChars="300" w:left="927" w:hangingChars="149" w:hanging="318"/>
        <w:jc w:val="left"/>
        <w:rPr>
          <w:rFonts w:ascii="ＭＳ ゴシック" w:eastAsia="ＭＳ ゴシック" w:hAnsi="ＭＳ ゴシック"/>
          <w:sz w:val="22"/>
        </w:rPr>
      </w:pPr>
      <w:r w:rsidRPr="004915D1">
        <w:rPr>
          <w:rFonts w:ascii="ＭＳ ゴシック" w:eastAsia="ＭＳ ゴシック" w:hAnsi="ＭＳ ゴシック" w:hint="eastAsia"/>
          <w:sz w:val="22"/>
        </w:rPr>
        <w:t>使用後は、ふたをしめた後に流す。</w:t>
      </w:r>
    </w:p>
    <w:p w14:paraId="4D89D814" w14:textId="12E9A166" w:rsidR="000045E1" w:rsidRPr="004915D1" w:rsidRDefault="000045E1" w:rsidP="000045E1">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③トイレの換気ファンは常に動かしておく、ファンが無い場合は、窓を開ける。</w:t>
      </w:r>
    </w:p>
    <w:p w14:paraId="12E2188D" w14:textId="64EF5C63" w:rsidR="00907DA7" w:rsidRPr="004915D1" w:rsidRDefault="000045E1" w:rsidP="00A27258">
      <w:pPr>
        <w:ind w:left="823" w:hangingChars="386" w:hanging="823"/>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p>
    <w:p w14:paraId="4D5B50CA" w14:textId="28259643" w:rsidR="00A27258" w:rsidRPr="004915D1" w:rsidRDefault="00A27258" w:rsidP="00A27258">
      <w:pPr>
        <w:ind w:left="963" w:hangingChars="450" w:hanging="963"/>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７．集会、ゲーム等、活動での工夫</w:t>
      </w:r>
    </w:p>
    <w:p w14:paraId="57B3C2E0" w14:textId="6BFB002F" w:rsidR="00A27258" w:rsidRPr="004915D1" w:rsidRDefault="00A27258" w:rsidP="00A27258">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①セレモニーやゲームなどをスカウト年代、参加人数、会場の広さなどを考慮して検討する。</w:t>
      </w:r>
    </w:p>
    <w:p w14:paraId="2647E8AA" w14:textId="686D7450" w:rsidR="00A27258" w:rsidRDefault="00A27258" w:rsidP="00A27258">
      <w:pPr>
        <w:ind w:left="639" w:hangingChars="300" w:hanging="639"/>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②３密のいずれの密も避ける。</w:t>
      </w:r>
    </w:p>
    <w:p w14:paraId="4A14102E" w14:textId="7D258577" w:rsidR="00C07EDC" w:rsidRPr="004915D1" w:rsidRDefault="00C07EDC" w:rsidP="00A27258">
      <w:pPr>
        <w:ind w:left="639" w:hangingChars="300" w:hanging="639"/>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0063048C">
        <w:rPr>
          <w:rFonts w:ascii="ＭＳ ゴシック" w:eastAsia="ＭＳ ゴシック" w:hAnsi="ＭＳ ゴシック" w:hint="eastAsia"/>
          <w:sz w:val="22"/>
        </w:rPr>
        <w:t>ビーバーコール、カブコール</w:t>
      </w:r>
      <w:r>
        <w:rPr>
          <w:rFonts w:ascii="ＭＳ ゴシック" w:eastAsia="ＭＳ ゴシック" w:hAnsi="ＭＳ ゴシック" w:hint="eastAsia"/>
          <w:sz w:val="22"/>
        </w:rPr>
        <w:t>、</w:t>
      </w:r>
      <w:r w:rsidR="0063048C">
        <w:rPr>
          <w:rFonts w:ascii="ＭＳ ゴシック" w:eastAsia="ＭＳ ゴシック" w:hAnsi="ＭＳ ゴシック" w:hint="eastAsia"/>
          <w:sz w:val="22"/>
        </w:rPr>
        <w:t>仲良しの輪、円陣などの手指が接触しないよう工夫する。</w:t>
      </w:r>
    </w:p>
    <w:p w14:paraId="2FB57AB4" w14:textId="16ABF47B" w:rsidR="00A27258" w:rsidRPr="004915D1" w:rsidRDefault="00A27258" w:rsidP="00A27258">
      <w:pPr>
        <w:ind w:left="639" w:hangingChars="300" w:hanging="639"/>
        <w:jc w:val="left"/>
        <w:rPr>
          <w:rFonts w:ascii="ＭＳ ゴシック" w:eastAsia="ＭＳ ゴシック" w:hAnsi="ＭＳ ゴシック"/>
          <w:color w:val="0070C0"/>
          <w:sz w:val="22"/>
        </w:rPr>
      </w:pPr>
      <w:r w:rsidRPr="004915D1">
        <w:rPr>
          <w:rFonts w:ascii="ＭＳ ゴシック" w:eastAsia="ＭＳ ゴシック" w:hAnsi="ＭＳ ゴシック" w:hint="eastAsia"/>
          <w:sz w:val="22"/>
        </w:rPr>
        <w:t xml:space="preserve">　　</w:t>
      </w:r>
      <w:r w:rsidR="0063048C">
        <w:rPr>
          <w:rFonts w:ascii="ＭＳ ゴシック" w:eastAsia="ＭＳ ゴシック" w:hAnsi="ＭＳ ゴシック" w:hint="eastAsia"/>
          <w:sz w:val="22"/>
        </w:rPr>
        <w:t>④</w:t>
      </w:r>
      <w:r w:rsidRPr="004915D1">
        <w:rPr>
          <w:rFonts w:ascii="ＭＳ ゴシック" w:eastAsia="ＭＳ ゴシック" w:hAnsi="ＭＳ ゴシック"/>
          <w:sz w:val="22"/>
        </w:rPr>
        <w:t>ソングを歌う時は</w:t>
      </w:r>
      <w:r w:rsidRPr="004915D1">
        <w:rPr>
          <w:rFonts w:ascii="ＭＳ ゴシック" w:eastAsia="ＭＳ ゴシック" w:hAnsi="ＭＳ ゴシック" w:hint="eastAsia"/>
          <w:sz w:val="22"/>
        </w:rPr>
        <w:t>、</w:t>
      </w:r>
      <w:r w:rsidR="006C6089" w:rsidRPr="004915D1">
        <w:rPr>
          <w:rFonts w:ascii="ＭＳ ゴシック" w:eastAsia="ＭＳ ゴシック" w:hAnsi="ＭＳ ゴシック" w:hint="eastAsia"/>
          <w:sz w:val="22"/>
        </w:rPr>
        <w:t>小さな声で、</w:t>
      </w:r>
      <w:r w:rsidRPr="004915D1">
        <w:rPr>
          <w:rFonts w:ascii="ＭＳ ゴシック" w:eastAsia="ＭＳ ゴシック" w:hAnsi="ＭＳ ゴシック"/>
          <w:sz w:val="22"/>
        </w:rPr>
        <w:t>できるだけ</w:t>
      </w:r>
      <w:r w:rsidR="004058A7">
        <w:rPr>
          <w:rFonts w:ascii="ＭＳ ゴシック" w:eastAsia="ＭＳ ゴシック" w:hAnsi="ＭＳ ゴシック" w:hint="eastAsia"/>
          <w:sz w:val="22"/>
        </w:rPr>
        <w:t>間隔</w:t>
      </w:r>
      <w:r w:rsidRPr="004915D1">
        <w:rPr>
          <w:rFonts w:ascii="ＭＳ ゴシック" w:eastAsia="ＭＳ ゴシック" w:hAnsi="ＭＳ ゴシック"/>
          <w:sz w:val="22"/>
        </w:rPr>
        <w:t>を</w:t>
      </w:r>
      <w:r w:rsidR="004058A7">
        <w:rPr>
          <w:rFonts w:ascii="ＭＳ ゴシック" w:eastAsia="ＭＳ ゴシック" w:hAnsi="ＭＳ ゴシック" w:hint="eastAsia"/>
          <w:sz w:val="22"/>
        </w:rPr>
        <w:t>空ける</w:t>
      </w:r>
      <w:r w:rsidRPr="004915D1">
        <w:rPr>
          <w:rFonts w:ascii="ＭＳ ゴシック" w:eastAsia="ＭＳ ゴシック" w:hAnsi="ＭＳ ゴシック"/>
          <w:sz w:val="22"/>
        </w:rPr>
        <w:t>。（セレモニー等も同様</w:t>
      </w:r>
      <w:r w:rsidR="004058A7">
        <w:rPr>
          <w:rFonts w:ascii="ＭＳ ゴシック" w:eastAsia="ＭＳ ゴシック" w:hAnsi="ＭＳ ゴシック" w:hint="eastAsia"/>
          <w:sz w:val="22"/>
        </w:rPr>
        <w:t>とする</w:t>
      </w:r>
      <w:r w:rsidRPr="004915D1">
        <w:rPr>
          <w:rFonts w:ascii="ＭＳ ゴシック" w:eastAsia="ＭＳ ゴシック" w:hAnsi="ＭＳ ゴシック"/>
          <w:sz w:val="22"/>
        </w:rPr>
        <w:t>）</w:t>
      </w:r>
    </w:p>
    <w:p w14:paraId="60312707" w14:textId="10149020" w:rsidR="00A27258" w:rsidRDefault="00A27258" w:rsidP="00A27258">
      <w:pPr>
        <w:ind w:left="639" w:hangingChars="300" w:hanging="639"/>
        <w:jc w:val="left"/>
        <w:rPr>
          <w:rFonts w:ascii="ＭＳ ゴシック" w:eastAsia="ＭＳ ゴシック" w:hAnsi="ＭＳ ゴシック"/>
          <w:sz w:val="22"/>
        </w:rPr>
      </w:pPr>
      <w:r w:rsidRPr="004915D1">
        <w:rPr>
          <w:rFonts w:ascii="ＭＳ ゴシック" w:eastAsia="ＭＳ ゴシック" w:hAnsi="ＭＳ ゴシック" w:hint="eastAsia"/>
          <w:color w:val="0070C0"/>
          <w:sz w:val="22"/>
        </w:rPr>
        <w:t xml:space="preserve">　</w:t>
      </w:r>
      <w:r w:rsidRPr="0099649F">
        <w:rPr>
          <w:rFonts w:ascii="ＭＳ ゴシック" w:eastAsia="ＭＳ ゴシック" w:hAnsi="ＭＳ ゴシック" w:hint="eastAsia"/>
          <w:sz w:val="22"/>
        </w:rPr>
        <w:t xml:space="preserve">　</w:t>
      </w:r>
      <w:r w:rsidR="0063048C" w:rsidRPr="0099649F">
        <w:rPr>
          <w:rFonts w:ascii="ＭＳ ゴシック" w:eastAsia="ＭＳ ゴシック" w:hAnsi="ＭＳ ゴシック" w:hint="eastAsia"/>
          <w:sz w:val="22"/>
        </w:rPr>
        <w:t>⑤</w:t>
      </w:r>
      <w:r w:rsidRPr="004915D1">
        <w:rPr>
          <w:rFonts w:ascii="ＭＳ ゴシック" w:eastAsia="ＭＳ ゴシック" w:hAnsi="ＭＳ ゴシック" w:hint="eastAsia"/>
          <w:sz w:val="22"/>
        </w:rPr>
        <w:t>大声での発声、歌唱、声援、近距離での会話</w:t>
      </w:r>
      <w:r w:rsidR="006C6089" w:rsidRPr="004915D1">
        <w:rPr>
          <w:rFonts w:ascii="ＭＳ ゴシック" w:eastAsia="ＭＳ ゴシック" w:hAnsi="ＭＳ ゴシック" w:hint="eastAsia"/>
          <w:sz w:val="22"/>
        </w:rPr>
        <w:t>は行わない。</w:t>
      </w:r>
    </w:p>
    <w:p w14:paraId="7D3F6A2A" w14:textId="77777777" w:rsidR="007A0CE7" w:rsidRPr="004915D1" w:rsidRDefault="007A0CE7" w:rsidP="00A27258">
      <w:pPr>
        <w:ind w:left="639" w:hangingChars="300" w:hanging="639"/>
        <w:jc w:val="left"/>
        <w:rPr>
          <w:rFonts w:ascii="ＭＳ ゴシック" w:eastAsia="ＭＳ ゴシック" w:hAnsi="ＭＳ ゴシック"/>
          <w:sz w:val="22"/>
        </w:rPr>
      </w:pPr>
    </w:p>
    <w:p w14:paraId="649FD4A0" w14:textId="66F4DFC1" w:rsidR="00A27258" w:rsidRPr="004915D1" w:rsidRDefault="00DE6716" w:rsidP="00A27258">
      <w:pPr>
        <w:ind w:left="826" w:hangingChars="386" w:hanging="826"/>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t>８．活動に際しての移動時の注意事項</w:t>
      </w:r>
    </w:p>
    <w:p w14:paraId="78D25891" w14:textId="199214EA" w:rsidR="00DE6716" w:rsidRPr="004915D1" w:rsidRDefault="00DE6716" w:rsidP="00DE6716">
      <w:pPr>
        <w:ind w:leftChars="200" w:left="619" w:hangingChars="100" w:hanging="213"/>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県内の移動について</w:t>
      </w:r>
      <w:r w:rsidRPr="004915D1">
        <w:rPr>
          <w:rFonts w:ascii="ＭＳ ゴシック" w:eastAsia="ＭＳ ゴシック" w:hAnsi="ＭＳ ゴシック" w:hint="eastAsia"/>
          <w:sz w:val="22"/>
        </w:rPr>
        <w:t>「新型コロナ警戒事態宣言」期間中</w:t>
      </w:r>
      <w:r w:rsidRPr="004915D1">
        <w:rPr>
          <w:rFonts w:ascii="ＭＳ ゴシック" w:eastAsia="ＭＳ ゴシック" w:hAnsi="ＭＳ ゴシック"/>
          <w:sz w:val="22"/>
        </w:rPr>
        <w:t>は</w:t>
      </w:r>
      <w:r w:rsidRPr="004915D1">
        <w:rPr>
          <w:rFonts w:ascii="ＭＳ ゴシック" w:eastAsia="ＭＳ ゴシック" w:hAnsi="ＭＳ ゴシック" w:hint="eastAsia"/>
          <w:sz w:val="22"/>
        </w:rPr>
        <w:t>、極力自粛する。</w:t>
      </w:r>
    </w:p>
    <w:p w14:paraId="2A15F385" w14:textId="77777777" w:rsidR="00CC1DBF" w:rsidRDefault="00DE6716" w:rsidP="00CC1DBF">
      <w:pPr>
        <w:ind w:left="957" w:hangingChars="449" w:hanging="957"/>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②</w:t>
      </w:r>
      <w:r w:rsidR="00CC1DBF">
        <w:rPr>
          <w:rFonts w:ascii="ＭＳ ゴシック" w:eastAsia="ＭＳ ゴシック" w:hAnsi="ＭＳ ゴシック" w:hint="eastAsia"/>
          <w:sz w:val="22"/>
        </w:rPr>
        <w:t>移動</w:t>
      </w:r>
      <w:r w:rsidR="00CC1DBF" w:rsidRPr="00CC1DBF">
        <w:rPr>
          <w:rFonts w:ascii="ＭＳ ゴシック" w:eastAsia="ＭＳ ゴシック" w:hAnsi="ＭＳ ゴシック" w:hint="eastAsia"/>
          <w:sz w:val="22"/>
        </w:rPr>
        <w:t>において、借り上げバスや公共交通機関及び自家用車等（レンタカー、中型自動車含む）</w:t>
      </w:r>
    </w:p>
    <w:p w14:paraId="4FDE5169" w14:textId="77777777" w:rsidR="00CC1DBF" w:rsidRDefault="00CC1DBF" w:rsidP="00CC1DBF">
      <w:pPr>
        <w:ind w:left="957" w:hangingChars="449" w:hanging="957"/>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1DBF">
        <w:rPr>
          <w:rFonts w:ascii="ＭＳ ゴシック" w:eastAsia="ＭＳ ゴシック" w:hAnsi="ＭＳ ゴシック" w:hint="eastAsia"/>
          <w:sz w:val="22"/>
        </w:rPr>
        <w:t>を利用して移動する際は、乗車時に可能な限り相互の間隔を空けることとし、必ずマスクを着</w:t>
      </w:r>
    </w:p>
    <w:p w14:paraId="35485EA5" w14:textId="5092B4E0" w:rsidR="00CC1DBF" w:rsidRDefault="00CC1DBF" w:rsidP="00CC1DBF">
      <w:pPr>
        <w:ind w:left="639" w:hangingChars="300" w:hanging="639"/>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CC1DBF">
        <w:rPr>
          <w:rFonts w:ascii="ＭＳ ゴシック" w:eastAsia="ＭＳ ゴシック" w:hAnsi="ＭＳ ゴシック" w:hint="eastAsia"/>
          <w:sz w:val="22"/>
        </w:rPr>
        <w:t>用する。併せて、窓を開けるなど可能な限り換気に努め</w:t>
      </w:r>
      <w:r>
        <w:rPr>
          <w:rFonts w:ascii="ＭＳ ゴシック" w:eastAsia="ＭＳ ゴシック" w:hAnsi="ＭＳ ゴシック" w:hint="eastAsia"/>
          <w:sz w:val="22"/>
        </w:rPr>
        <w:t>、</w:t>
      </w:r>
      <w:r w:rsidRPr="004915D1">
        <w:rPr>
          <w:rFonts w:ascii="ＭＳ ゴシック" w:eastAsia="ＭＳ ゴシック" w:hAnsi="ＭＳ ゴシック" w:hint="eastAsia"/>
          <w:sz w:val="22"/>
        </w:rPr>
        <w:t>会話を控えめにする</w:t>
      </w:r>
      <w:r w:rsidRPr="00CC1DBF">
        <w:rPr>
          <w:rFonts w:ascii="ＭＳ ゴシック" w:eastAsia="ＭＳ ゴシック" w:hAnsi="ＭＳ ゴシック" w:hint="eastAsia"/>
          <w:sz w:val="22"/>
        </w:rPr>
        <w:t>。</w:t>
      </w:r>
    </w:p>
    <w:p w14:paraId="3BACF7FA" w14:textId="77777777" w:rsidR="00CC1DBF" w:rsidRDefault="00CC1DBF" w:rsidP="00CC1DBF">
      <w:pPr>
        <w:ind w:left="957" w:hangingChars="449" w:hanging="957"/>
        <w:jc w:val="left"/>
        <w:rPr>
          <w:rFonts w:ascii="ＭＳ ゴシック" w:eastAsia="ＭＳ ゴシック" w:hAnsi="ＭＳ ゴシック"/>
          <w:sz w:val="22"/>
        </w:rPr>
      </w:pPr>
      <w:r>
        <w:rPr>
          <w:rFonts w:ascii="ＭＳ ゴシック" w:eastAsia="ＭＳ ゴシック" w:hAnsi="ＭＳ ゴシック" w:hint="eastAsia"/>
          <w:sz w:val="22"/>
        </w:rPr>
        <w:t xml:space="preserve">　　③</w:t>
      </w:r>
      <w:r w:rsidRPr="00CC1DBF">
        <w:rPr>
          <w:rFonts w:ascii="ＭＳ ゴシック" w:eastAsia="ＭＳ ゴシック" w:hAnsi="ＭＳ ゴシック" w:hint="eastAsia"/>
          <w:sz w:val="22"/>
        </w:rPr>
        <w:t>借り上げバス及び自家用車等（レンタカー、中型自動車含む）での移動で換気が難しい場合</w:t>
      </w:r>
    </w:p>
    <w:p w14:paraId="748A270E" w14:textId="77777777" w:rsidR="00CC1DBF" w:rsidRDefault="00CC1DBF" w:rsidP="0099649F">
      <w:pPr>
        <w:ind w:firstLineChars="300" w:firstLine="639"/>
        <w:jc w:val="left"/>
        <w:rPr>
          <w:rFonts w:ascii="ＭＳ ゴシック" w:eastAsia="ＭＳ ゴシック" w:hAnsi="ＭＳ ゴシック"/>
          <w:sz w:val="22"/>
        </w:rPr>
      </w:pPr>
      <w:r w:rsidRPr="00CC1DBF">
        <w:rPr>
          <w:rFonts w:ascii="ＭＳ ゴシック" w:eastAsia="ＭＳ ゴシック" w:hAnsi="ＭＳ ゴシック" w:hint="eastAsia"/>
          <w:sz w:val="22"/>
        </w:rPr>
        <w:t>は、密閉となる時間が最小限となるよう短時間ごとに休憩を取り、休憩時間中はドアを開放し</w:t>
      </w:r>
    </w:p>
    <w:p w14:paraId="33BF357B" w14:textId="48E0D64D" w:rsidR="00CC1DBF" w:rsidRPr="00CC1DBF" w:rsidRDefault="00CC1DBF" w:rsidP="00CC1DBF">
      <w:pPr>
        <w:ind w:leftChars="300" w:left="927" w:hangingChars="149" w:hanging="318"/>
        <w:jc w:val="left"/>
        <w:rPr>
          <w:rFonts w:ascii="ＭＳ ゴシック" w:eastAsia="ＭＳ ゴシック" w:hAnsi="ＭＳ ゴシック"/>
          <w:sz w:val="22"/>
        </w:rPr>
      </w:pPr>
      <w:r w:rsidRPr="00CC1DBF">
        <w:rPr>
          <w:rFonts w:ascii="ＭＳ ゴシック" w:eastAsia="ＭＳ ゴシック" w:hAnsi="ＭＳ ゴシック" w:hint="eastAsia"/>
          <w:sz w:val="22"/>
        </w:rPr>
        <w:t>て換気する。</w:t>
      </w:r>
    </w:p>
    <w:p w14:paraId="389CA937" w14:textId="26246212" w:rsidR="00DE6716" w:rsidRPr="004915D1" w:rsidRDefault="00CC1DBF" w:rsidP="00CC1DBF">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④</w:t>
      </w:r>
      <w:r w:rsidR="00DE6716" w:rsidRPr="004915D1">
        <w:rPr>
          <w:rFonts w:ascii="ＭＳ ゴシック" w:eastAsia="ＭＳ ゴシック" w:hAnsi="ＭＳ ゴシック" w:hint="eastAsia"/>
          <w:sz w:val="22"/>
        </w:rPr>
        <w:t>公共交通機関を利用する場合は、混んでいる時間帯は避けて</w:t>
      </w:r>
      <w:r>
        <w:rPr>
          <w:rFonts w:ascii="ＭＳ ゴシック" w:eastAsia="ＭＳ ゴシック" w:hAnsi="ＭＳ ゴシック" w:hint="eastAsia"/>
          <w:sz w:val="22"/>
        </w:rPr>
        <w:t>の</w:t>
      </w:r>
      <w:r w:rsidR="00DE6716" w:rsidRPr="004915D1">
        <w:rPr>
          <w:rFonts w:ascii="ＭＳ ゴシック" w:eastAsia="ＭＳ ゴシック" w:hAnsi="ＭＳ ゴシック" w:hint="eastAsia"/>
          <w:sz w:val="22"/>
        </w:rPr>
        <w:t>利用</w:t>
      </w:r>
      <w:r>
        <w:rPr>
          <w:rFonts w:ascii="ＭＳ ゴシック" w:eastAsia="ＭＳ ゴシック" w:hAnsi="ＭＳ ゴシック" w:hint="eastAsia"/>
          <w:sz w:val="22"/>
        </w:rPr>
        <w:t>、分散乗車も検討する</w:t>
      </w:r>
      <w:r w:rsidR="00DE6716" w:rsidRPr="004915D1">
        <w:rPr>
          <w:rFonts w:ascii="ＭＳ ゴシック" w:eastAsia="ＭＳ ゴシック" w:hAnsi="ＭＳ ゴシック" w:hint="eastAsia"/>
          <w:sz w:val="22"/>
        </w:rPr>
        <w:t>。</w:t>
      </w:r>
    </w:p>
    <w:p w14:paraId="61D51692" w14:textId="509A637D" w:rsidR="00DE6716" w:rsidRPr="004915D1" w:rsidRDefault="00DE6716" w:rsidP="00DE6716">
      <w:pPr>
        <w:ind w:left="639" w:hangingChars="300" w:hanging="639"/>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CC1DBF">
        <w:rPr>
          <w:rFonts w:ascii="ＭＳ ゴシック" w:eastAsia="ＭＳ ゴシック" w:hAnsi="ＭＳ ゴシック" w:hint="eastAsia"/>
          <w:sz w:val="22"/>
        </w:rPr>
        <w:t>⑤</w:t>
      </w:r>
      <w:r w:rsidRPr="004915D1">
        <w:rPr>
          <w:rFonts w:ascii="ＭＳ ゴシック" w:eastAsia="ＭＳ ゴシック" w:hAnsi="ＭＳ ゴシック" w:hint="eastAsia"/>
          <w:sz w:val="22"/>
        </w:rPr>
        <w:t>集会場や目的地に到着した際に、手洗いや手指消毒ができるようにする。</w:t>
      </w:r>
    </w:p>
    <w:p w14:paraId="2B10596D" w14:textId="6E07A0B4" w:rsidR="002612EC" w:rsidRPr="00CC1DBF" w:rsidRDefault="00CC1DBF" w:rsidP="00CC1DBF">
      <w:pPr>
        <w:ind w:firstLineChars="200" w:firstLine="426"/>
        <w:jc w:val="left"/>
        <w:rPr>
          <w:rFonts w:ascii="ＭＳ ゴシック" w:eastAsia="ＭＳ ゴシック" w:hAnsi="ＭＳ ゴシック"/>
          <w:sz w:val="22"/>
        </w:rPr>
      </w:pPr>
      <w:r>
        <w:rPr>
          <w:rFonts w:ascii="ＭＳ ゴシック" w:eastAsia="ＭＳ ゴシック" w:hAnsi="ＭＳ ゴシック" w:hint="eastAsia"/>
          <w:sz w:val="22"/>
        </w:rPr>
        <w:t>⑥</w:t>
      </w:r>
      <w:r w:rsidR="00DE6716" w:rsidRPr="004915D1">
        <w:rPr>
          <w:rFonts w:ascii="ＭＳ ゴシック" w:eastAsia="ＭＳ ゴシック" w:hAnsi="ＭＳ ゴシック" w:hint="eastAsia"/>
          <w:sz w:val="22"/>
        </w:rPr>
        <w:t>県外</w:t>
      </w:r>
      <w:r w:rsidR="002612EC" w:rsidRPr="004915D1">
        <w:rPr>
          <w:rFonts w:ascii="ＭＳ ゴシック" w:eastAsia="ＭＳ ゴシック" w:hAnsi="ＭＳ ゴシック" w:hint="eastAsia"/>
          <w:sz w:val="22"/>
        </w:rPr>
        <w:t>に移動しての</w:t>
      </w:r>
      <w:r w:rsidR="00DE6716" w:rsidRPr="004915D1">
        <w:rPr>
          <w:rFonts w:ascii="ＭＳ ゴシック" w:eastAsia="ＭＳ ゴシック" w:hAnsi="ＭＳ ゴシック" w:hint="eastAsia"/>
          <w:sz w:val="22"/>
        </w:rPr>
        <w:t>活動は</w:t>
      </w:r>
      <w:r w:rsidR="00C64C49" w:rsidRPr="004915D1">
        <w:rPr>
          <w:rFonts w:ascii="ＭＳ ゴシック" w:eastAsia="ＭＳ ゴシック" w:hAnsi="ＭＳ ゴシック" w:hint="eastAsia"/>
          <w:sz w:val="22"/>
        </w:rPr>
        <w:t>、当面、</w:t>
      </w:r>
      <w:r w:rsidR="00DE6716" w:rsidRPr="004915D1">
        <w:rPr>
          <w:rFonts w:ascii="ＭＳ ゴシック" w:eastAsia="ＭＳ ゴシック" w:hAnsi="ＭＳ ゴシック" w:hint="eastAsia"/>
          <w:sz w:val="22"/>
        </w:rPr>
        <w:t>禁止する。</w:t>
      </w:r>
    </w:p>
    <w:p w14:paraId="2FF6E142" w14:textId="77777777" w:rsidR="00CC1DBF" w:rsidRPr="004915D1" w:rsidRDefault="00CC1DBF" w:rsidP="00A27258">
      <w:pPr>
        <w:ind w:left="961" w:hangingChars="449" w:hanging="961"/>
        <w:jc w:val="left"/>
        <w:rPr>
          <w:rFonts w:ascii="ＭＳ ゴシック" w:eastAsia="ＭＳ ゴシック" w:hAnsi="ＭＳ ゴシック"/>
          <w:b/>
          <w:bCs/>
          <w:sz w:val="22"/>
        </w:rPr>
      </w:pPr>
    </w:p>
    <w:p w14:paraId="7BA891A4" w14:textId="77777777" w:rsidR="00995565" w:rsidRPr="004915D1" w:rsidRDefault="00CB6A6E" w:rsidP="00995565">
      <w:pPr>
        <w:ind w:left="961" w:hangingChars="449" w:hanging="961"/>
        <w:jc w:val="left"/>
        <w:rPr>
          <w:rFonts w:ascii="ＭＳ ゴシック" w:eastAsia="ＭＳ ゴシック" w:hAnsi="ＭＳ ゴシック"/>
          <w:b/>
          <w:bCs/>
          <w:sz w:val="22"/>
        </w:rPr>
      </w:pPr>
      <w:r w:rsidRPr="004915D1">
        <w:rPr>
          <w:rFonts w:ascii="ＭＳ ゴシック" w:eastAsia="ＭＳ ゴシック" w:hAnsi="ＭＳ ゴシック" w:hint="eastAsia"/>
          <w:b/>
          <w:bCs/>
          <w:sz w:val="22"/>
        </w:rPr>
        <w:lastRenderedPageBreak/>
        <w:t>９．宿泊を伴う活動</w:t>
      </w:r>
    </w:p>
    <w:p w14:paraId="733AAF58" w14:textId="77777777" w:rsidR="00995565" w:rsidRPr="004915D1" w:rsidRDefault="00995565" w:rsidP="00995565">
      <w:pPr>
        <w:ind w:firstLineChars="100" w:firstLine="213"/>
        <w:jc w:val="left"/>
        <w:rPr>
          <w:rFonts w:ascii="ＭＳ ゴシック" w:eastAsia="ＭＳ ゴシック" w:hAnsi="ＭＳ ゴシック"/>
          <w:sz w:val="22"/>
        </w:rPr>
      </w:pPr>
      <w:r w:rsidRPr="004915D1">
        <w:rPr>
          <w:rFonts w:ascii="ＭＳ ゴシック" w:eastAsia="ＭＳ ゴシック" w:hAnsi="ＭＳ ゴシック" w:hint="eastAsia"/>
          <w:sz w:val="22"/>
        </w:rPr>
        <w:t>（１）共通</w:t>
      </w:r>
    </w:p>
    <w:p w14:paraId="73562598" w14:textId="1072B98F" w:rsidR="00CB6A6E" w:rsidRPr="004915D1" w:rsidRDefault="00CB6A6E" w:rsidP="00C64C49">
      <w:pPr>
        <w:ind w:firstLineChars="300" w:firstLine="639"/>
        <w:jc w:val="left"/>
        <w:rPr>
          <w:rFonts w:ascii="ＭＳ ゴシック" w:eastAsia="ＭＳ ゴシック" w:hAnsi="ＭＳ ゴシック"/>
          <w:b/>
          <w:bCs/>
          <w:sz w:val="22"/>
        </w:rPr>
      </w:pPr>
      <w:r w:rsidRPr="004915D1">
        <w:rPr>
          <w:rFonts w:ascii="ＭＳ ゴシック" w:eastAsia="ＭＳ ゴシック" w:hAnsi="ＭＳ ゴシック" w:hint="eastAsia"/>
          <w:sz w:val="22"/>
        </w:rPr>
        <w:t>①舎営・野営問わず、</w:t>
      </w:r>
      <w:r w:rsidR="00C64C49" w:rsidRPr="004915D1">
        <w:rPr>
          <w:rFonts w:ascii="ＭＳ ゴシック" w:eastAsia="ＭＳ ゴシック" w:hAnsi="ＭＳ ゴシック" w:hint="eastAsia"/>
          <w:sz w:val="22"/>
        </w:rPr>
        <w:t>前述</w:t>
      </w:r>
      <w:r w:rsidRPr="004915D1">
        <w:rPr>
          <w:rFonts w:ascii="ＭＳ ゴシック" w:eastAsia="ＭＳ ゴシック" w:hAnsi="ＭＳ ゴシック" w:hint="eastAsia"/>
          <w:sz w:val="22"/>
        </w:rPr>
        <w:t>１．基本的な感染対策の徹底</w:t>
      </w:r>
      <w:r w:rsidR="00995565" w:rsidRPr="004915D1">
        <w:rPr>
          <w:rFonts w:ascii="ＭＳ ゴシック" w:eastAsia="ＭＳ ゴシック" w:hAnsi="ＭＳ ゴシック" w:hint="eastAsia"/>
          <w:sz w:val="22"/>
        </w:rPr>
        <w:t>を</w:t>
      </w:r>
      <w:r w:rsidR="00C64C49" w:rsidRPr="004915D1">
        <w:rPr>
          <w:rFonts w:ascii="ＭＳ ゴシック" w:eastAsia="ＭＳ ゴシック" w:hAnsi="ＭＳ ゴシック" w:hint="eastAsia"/>
          <w:sz w:val="22"/>
        </w:rPr>
        <w:t>確実に</w:t>
      </w:r>
      <w:r w:rsidR="00995565" w:rsidRPr="004915D1">
        <w:rPr>
          <w:rFonts w:ascii="ＭＳ ゴシック" w:eastAsia="ＭＳ ゴシック" w:hAnsi="ＭＳ ゴシック" w:hint="eastAsia"/>
          <w:sz w:val="22"/>
        </w:rPr>
        <w:t>行う。</w:t>
      </w:r>
    </w:p>
    <w:p w14:paraId="6A6DE8DA" w14:textId="51481319" w:rsidR="00995565" w:rsidRPr="004915D1" w:rsidRDefault="00995565" w:rsidP="00C64C49">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r w:rsidR="00CB6A6E" w:rsidRPr="004915D1">
        <w:rPr>
          <w:rFonts w:ascii="ＭＳ ゴシック" w:eastAsia="ＭＳ ゴシック" w:hAnsi="ＭＳ ゴシック"/>
          <w:sz w:val="22"/>
        </w:rPr>
        <w:t>宿泊場所は、それぞれのグループで占有し、他のグループなどが入らないようにする</w:t>
      </w:r>
      <w:r w:rsidR="0099649F">
        <w:rPr>
          <w:rFonts w:ascii="ＭＳ ゴシック" w:eastAsia="ＭＳ ゴシック" w:hAnsi="ＭＳ ゴシック" w:hint="eastAsia"/>
          <w:sz w:val="22"/>
        </w:rPr>
        <w:t>。</w:t>
      </w:r>
    </w:p>
    <w:p w14:paraId="36695729" w14:textId="3E522C59" w:rsidR="00CD2FD6" w:rsidRDefault="00995565" w:rsidP="00C64C49">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③</w:t>
      </w:r>
      <w:r w:rsidR="00CD2FD6">
        <w:rPr>
          <w:rFonts w:ascii="ＭＳ ゴシック" w:eastAsia="ＭＳ ゴシック" w:hAnsi="ＭＳ ゴシック" w:hint="eastAsia"/>
          <w:sz w:val="22"/>
        </w:rPr>
        <w:t>期間中の人の管理</w:t>
      </w:r>
      <w:r w:rsidR="0099649F">
        <w:rPr>
          <w:rFonts w:ascii="ＭＳ ゴシック" w:eastAsia="ＭＳ ゴシック" w:hAnsi="ＭＳ ゴシック" w:hint="eastAsia"/>
          <w:sz w:val="22"/>
        </w:rPr>
        <w:t>。</w:t>
      </w:r>
    </w:p>
    <w:p w14:paraId="13518FF1" w14:textId="729B40EE" w:rsidR="00CB6A6E" w:rsidRPr="004915D1" w:rsidRDefault="00CD2FD6" w:rsidP="00CD2FD6">
      <w:pPr>
        <w:ind w:firstLineChars="400" w:firstLine="853"/>
        <w:jc w:val="left"/>
        <w:rPr>
          <w:rFonts w:ascii="ＭＳ ゴシック" w:eastAsia="ＭＳ ゴシック" w:hAnsi="ＭＳ ゴシック"/>
          <w:sz w:val="22"/>
        </w:rPr>
      </w:pPr>
      <w:r>
        <w:rPr>
          <w:rFonts w:ascii="ＭＳ ゴシック" w:eastAsia="ＭＳ ゴシック" w:hAnsi="ＭＳ ゴシック" w:hint="eastAsia"/>
          <w:sz w:val="22"/>
        </w:rPr>
        <w:t>・</w:t>
      </w:r>
      <w:r w:rsidR="00CB6A6E" w:rsidRPr="004915D1">
        <w:rPr>
          <w:rFonts w:ascii="ＭＳ ゴシック" w:eastAsia="ＭＳ ゴシック" w:hAnsi="ＭＳ ゴシック"/>
          <w:sz w:val="22"/>
        </w:rPr>
        <w:t>参加者（指導者、付き添い含む）の健康状態、異常をチェックする。</w:t>
      </w:r>
    </w:p>
    <w:p w14:paraId="4C18E17A" w14:textId="7B7EC9B1" w:rsidR="00CB6A6E" w:rsidRPr="004915D1" w:rsidRDefault="00CB6A6E" w:rsidP="00995565">
      <w:pPr>
        <w:ind w:firstLineChars="400" w:firstLine="853"/>
        <w:jc w:val="left"/>
        <w:rPr>
          <w:rFonts w:ascii="ＭＳ ゴシック" w:eastAsia="ＭＳ ゴシック" w:hAnsi="ＭＳ ゴシック"/>
          <w:sz w:val="22"/>
        </w:rPr>
      </w:pPr>
      <w:r w:rsidRPr="004915D1">
        <w:rPr>
          <w:rFonts w:ascii="ＭＳ ゴシック" w:eastAsia="ＭＳ ゴシック" w:hAnsi="ＭＳ ゴシック"/>
          <w:sz w:val="22"/>
        </w:rPr>
        <w:t>体調管理</w:t>
      </w:r>
      <w:r w:rsidR="0002727A">
        <w:rPr>
          <w:rFonts w:ascii="ＭＳ ゴシック" w:eastAsia="ＭＳ ゴシック" w:hAnsi="ＭＳ ゴシック" w:hint="eastAsia"/>
          <w:sz w:val="22"/>
        </w:rPr>
        <w:t>のを</w:t>
      </w:r>
      <w:r w:rsidRPr="004915D1">
        <w:rPr>
          <w:rFonts w:ascii="ＭＳ ゴシック" w:eastAsia="ＭＳ ゴシック" w:hAnsi="ＭＳ ゴシック"/>
          <w:sz w:val="22"/>
        </w:rPr>
        <w:t>依頼、消毒、</w:t>
      </w:r>
      <w:r w:rsidR="0002727A">
        <w:rPr>
          <w:rFonts w:ascii="ＭＳ ゴシック" w:eastAsia="ＭＳ ゴシック" w:hAnsi="ＭＳ ゴシック" w:hint="eastAsia"/>
          <w:sz w:val="22"/>
        </w:rPr>
        <w:t>・</w:t>
      </w:r>
      <w:r w:rsidR="0002727A" w:rsidRPr="004915D1">
        <w:rPr>
          <w:rFonts w:ascii="ＭＳ ゴシック" w:eastAsia="ＭＳ ゴシック" w:hAnsi="ＭＳ ゴシック"/>
          <w:sz w:val="22"/>
        </w:rPr>
        <w:t>訪問者</w:t>
      </w:r>
      <w:r w:rsidR="0002727A">
        <w:rPr>
          <w:rFonts w:ascii="ＭＳ ゴシック" w:eastAsia="ＭＳ ゴシック" w:hAnsi="ＭＳ ゴシック" w:hint="eastAsia"/>
          <w:sz w:val="22"/>
        </w:rPr>
        <w:t>（</w:t>
      </w:r>
      <w:r w:rsidR="0002727A" w:rsidRPr="004915D1">
        <w:rPr>
          <w:rFonts w:ascii="ＭＳ ゴシック" w:eastAsia="ＭＳ ゴシック" w:hAnsi="ＭＳ ゴシック"/>
          <w:sz w:val="22"/>
        </w:rPr>
        <w:t>送迎者、一部参加</w:t>
      </w:r>
      <w:r w:rsidR="0002727A">
        <w:rPr>
          <w:rFonts w:ascii="ＭＳ ゴシック" w:eastAsia="ＭＳ ゴシック" w:hAnsi="ＭＳ ゴシック" w:hint="eastAsia"/>
          <w:sz w:val="22"/>
        </w:rPr>
        <w:t>など）</w:t>
      </w:r>
      <w:r w:rsidR="0002727A" w:rsidRPr="004915D1">
        <w:rPr>
          <w:rFonts w:ascii="ＭＳ ゴシック" w:eastAsia="ＭＳ ゴシック" w:hAnsi="ＭＳ ゴシック"/>
          <w:sz w:val="22"/>
        </w:rPr>
        <w:t>の</w:t>
      </w:r>
      <w:r w:rsidRPr="004915D1">
        <w:rPr>
          <w:rFonts w:ascii="ＭＳ ゴシック" w:eastAsia="ＭＳ ゴシック" w:hAnsi="ＭＳ ゴシック"/>
          <w:sz w:val="22"/>
        </w:rPr>
        <w:t>記録</w:t>
      </w:r>
      <w:r w:rsidR="0002727A">
        <w:rPr>
          <w:rFonts w:ascii="ＭＳ ゴシック" w:eastAsia="ＭＳ ゴシック" w:hAnsi="ＭＳ ゴシック" w:hint="eastAsia"/>
          <w:sz w:val="22"/>
        </w:rPr>
        <w:t>をつける。</w:t>
      </w:r>
      <w:r w:rsidRPr="004915D1">
        <w:rPr>
          <w:rFonts w:ascii="ＭＳ ゴシック" w:eastAsia="ＭＳ ゴシック" w:hAnsi="ＭＳ ゴシック" w:hint="eastAsia"/>
          <w:color w:val="0070C0"/>
          <w:sz w:val="22"/>
        </w:rPr>
        <w:t xml:space="preserve">　</w:t>
      </w:r>
    </w:p>
    <w:p w14:paraId="4FDA7C44" w14:textId="380720B3" w:rsidR="00CB6A6E" w:rsidRPr="004915D1" w:rsidRDefault="00995565" w:rsidP="00995565">
      <w:pPr>
        <w:ind w:leftChars="100" w:left="949" w:hangingChars="350" w:hanging="746"/>
        <w:jc w:val="left"/>
        <w:rPr>
          <w:rFonts w:ascii="ＭＳ ゴシック" w:eastAsia="ＭＳ ゴシック" w:hAnsi="ＭＳ ゴシック"/>
          <w:sz w:val="22"/>
        </w:rPr>
      </w:pPr>
      <w:r w:rsidRPr="004915D1">
        <w:rPr>
          <w:rFonts w:ascii="ＭＳ ゴシック" w:eastAsia="ＭＳ ゴシック" w:hAnsi="ＭＳ ゴシック" w:hint="eastAsia"/>
          <w:sz w:val="22"/>
        </w:rPr>
        <w:t>（２）</w:t>
      </w:r>
      <w:r w:rsidR="00CB6A6E" w:rsidRPr="004915D1">
        <w:rPr>
          <w:rFonts w:ascii="ＭＳ ゴシック" w:eastAsia="ＭＳ ゴシック" w:hAnsi="ＭＳ ゴシック" w:hint="eastAsia"/>
          <w:sz w:val="22"/>
        </w:rPr>
        <w:t>舎営の場合</w:t>
      </w:r>
    </w:p>
    <w:p w14:paraId="0BDE1E7D" w14:textId="3E978320" w:rsidR="00CB6A6E" w:rsidRPr="004915D1" w:rsidRDefault="00995565" w:rsidP="00995565">
      <w:pPr>
        <w:ind w:leftChars="300" w:left="929" w:hangingChars="150" w:hanging="320"/>
        <w:jc w:val="left"/>
        <w:rPr>
          <w:rFonts w:ascii="ＭＳ ゴシック" w:eastAsia="ＭＳ ゴシック" w:hAnsi="ＭＳ ゴシック"/>
          <w:color w:val="0070C0"/>
          <w:sz w:val="22"/>
        </w:rPr>
      </w:pPr>
      <w:r w:rsidRPr="004915D1">
        <w:rPr>
          <w:rFonts w:ascii="ＭＳ ゴシック" w:eastAsia="ＭＳ ゴシック" w:hAnsi="ＭＳ ゴシック" w:hint="eastAsia"/>
          <w:sz w:val="22"/>
        </w:rPr>
        <w:t>①</w:t>
      </w:r>
      <w:r w:rsidR="00CB6A6E" w:rsidRPr="004915D1">
        <w:rPr>
          <w:rFonts w:ascii="ＭＳ ゴシック" w:eastAsia="ＭＳ ゴシック" w:hAnsi="ＭＳ ゴシック" w:hint="eastAsia"/>
          <w:sz w:val="22"/>
        </w:rPr>
        <w:t>各施設の感染症対策に関するガイドラインに沿っ</w:t>
      </w:r>
      <w:r w:rsidR="007D62BA" w:rsidRPr="004915D1">
        <w:rPr>
          <w:rFonts w:ascii="ＭＳ ゴシック" w:eastAsia="ＭＳ ゴシック" w:hAnsi="ＭＳ ゴシック" w:hint="eastAsia"/>
          <w:sz w:val="22"/>
        </w:rPr>
        <w:t>て</w:t>
      </w:r>
      <w:r w:rsidR="00CB6A6E" w:rsidRPr="004915D1">
        <w:rPr>
          <w:rFonts w:ascii="ＭＳ ゴシック" w:eastAsia="ＭＳ ゴシック" w:hAnsi="ＭＳ ゴシック" w:hint="eastAsia"/>
          <w:sz w:val="22"/>
        </w:rPr>
        <w:t>利用する。</w:t>
      </w:r>
    </w:p>
    <w:p w14:paraId="63445675" w14:textId="5694BB95" w:rsidR="00CB6A6E" w:rsidRPr="004915D1" w:rsidRDefault="007D62BA" w:rsidP="00CB6A6E">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r w:rsidR="00CB6A6E" w:rsidRPr="004915D1">
        <w:rPr>
          <w:rFonts w:ascii="ＭＳ ゴシック" w:eastAsia="ＭＳ ゴシック" w:hAnsi="ＭＳ ゴシック" w:hint="eastAsia"/>
          <w:sz w:val="22"/>
        </w:rPr>
        <w:t>窓とドア等２カ所をあけ、空気が滞留しないよう換気(エアコン稼働中も)を行う。</w:t>
      </w:r>
    </w:p>
    <w:p w14:paraId="4FB5B76C" w14:textId="7E499C33" w:rsidR="00CB6A6E" w:rsidRDefault="00CB6A6E" w:rsidP="007D62BA">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7D62BA" w:rsidRPr="004915D1">
        <w:rPr>
          <w:rFonts w:ascii="ＭＳ ゴシック" w:eastAsia="ＭＳ ゴシック" w:hAnsi="ＭＳ ゴシック" w:hint="eastAsia"/>
          <w:sz w:val="22"/>
        </w:rPr>
        <w:t>③</w:t>
      </w:r>
      <w:r w:rsidRPr="004915D1">
        <w:rPr>
          <w:rFonts w:ascii="ＭＳ ゴシック" w:eastAsia="ＭＳ ゴシック" w:hAnsi="ＭＳ ゴシック" w:hint="eastAsia"/>
          <w:sz w:val="22"/>
        </w:rPr>
        <w:t>宿泊者は就寝時の頭部の間隔を２ｍ</w:t>
      </w:r>
      <w:r w:rsidR="006B2EA3" w:rsidRPr="004915D1">
        <w:rPr>
          <w:rFonts w:ascii="ＭＳ ゴシック" w:eastAsia="ＭＳ ゴシック" w:hAnsi="ＭＳ ゴシック" w:hint="eastAsia"/>
          <w:sz w:val="22"/>
        </w:rPr>
        <w:t>空け</w:t>
      </w:r>
      <w:r w:rsidRPr="004915D1">
        <w:rPr>
          <w:rFonts w:ascii="ＭＳ ゴシック" w:eastAsia="ＭＳ ゴシック" w:hAnsi="ＭＳ ゴシック" w:hint="eastAsia"/>
          <w:sz w:val="22"/>
        </w:rPr>
        <w:t>たり</w:t>
      </w:r>
      <w:r w:rsidR="006B2EA3" w:rsidRPr="004915D1">
        <w:rPr>
          <w:rFonts w:ascii="ＭＳ ゴシック" w:eastAsia="ＭＳ ゴシック" w:hAnsi="ＭＳ ゴシック" w:hint="eastAsia"/>
          <w:sz w:val="22"/>
        </w:rPr>
        <w:t>、</w:t>
      </w:r>
      <w:r w:rsidRPr="004915D1">
        <w:rPr>
          <w:rFonts w:ascii="ＭＳ ゴシック" w:eastAsia="ＭＳ ゴシック" w:hAnsi="ＭＳ ゴシック" w:hint="eastAsia"/>
          <w:sz w:val="22"/>
        </w:rPr>
        <w:t>頭の位置を互い違いにして距離を確保</w:t>
      </w:r>
      <w:r w:rsidR="007D62BA" w:rsidRPr="004915D1">
        <w:rPr>
          <w:rFonts w:ascii="ＭＳ ゴシック" w:eastAsia="ＭＳ ゴシック" w:hAnsi="ＭＳ ゴシック" w:hint="eastAsia"/>
          <w:sz w:val="22"/>
        </w:rPr>
        <w:t>するよう</w:t>
      </w:r>
      <w:r w:rsidRPr="004915D1">
        <w:rPr>
          <w:rFonts w:ascii="ＭＳ ゴシック" w:eastAsia="ＭＳ ゴシック" w:hAnsi="ＭＳ ゴシック" w:hint="eastAsia"/>
          <w:sz w:val="22"/>
        </w:rPr>
        <w:t>、人数制限を徹底する。但し、家族で１部屋を使用する場合はこの限りではない。</w:t>
      </w:r>
    </w:p>
    <w:p w14:paraId="0393A0E1" w14:textId="77777777" w:rsidR="00272B04" w:rsidRDefault="00272B04" w:rsidP="00272B04">
      <w:pPr>
        <w:ind w:left="850" w:hangingChars="399" w:hanging="850"/>
        <w:jc w:val="left"/>
        <w:rPr>
          <w:rFonts w:ascii="ＭＳ ゴシック" w:eastAsia="ＭＳ ゴシック" w:hAnsi="ＭＳ ゴシック"/>
          <w:sz w:val="22"/>
        </w:rPr>
      </w:pPr>
      <w:r>
        <w:rPr>
          <w:rFonts w:ascii="ＭＳ ゴシック" w:eastAsia="ＭＳ ゴシック" w:hAnsi="ＭＳ ゴシック" w:hint="eastAsia"/>
          <w:sz w:val="22"/>
        </w:rPr>
        <w:t xml:space="preserve">　　　④</w:t>
      </w:r>
      <w:r w:rsidRPr="00272B04">
        <w:rPr>
          <w:rFonts w:ascii="ＭＳ ゴシック" w:eastAsia="ＭＳ ゴシック" w:hAnsi="ＭＳ ゴシック" w:hint="eastAsia"/>
          <w:sz w:val="22"/>
        </w:rPr>
        <w:t>部屋内において他人と物の共用を行わないようにするほか、マスクの着用や換気をするな</w:t>
      </w:r>
    </w:p>
    <w:p w14:paraId="5214236B" w14:textId="77777777" w:rsidR="00272B04"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ど、密閉、密集、密接それぞれを徹底的に回避し、感染症防止対策を徹底する。なお、リモ</w:t>
      </w:r>
    </w:p>
    <w:p w14:paraId="376CE088" w14:textId="77777777" w:rsidR="00272B04"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コン、電源スイッチなど共用部分については、なるべく一人が操作することとし、適宜消毒</w:t>
      </w:r>
    </w:p>
    <w:p w14:paraId="2DBEE8AA" w14:textId="77777777" w:rsidR="00EC5983"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を行う。</w:t>
      </w:r>
      <w:r w:rsidRPr="00272B04">
        <w:rPr>
          <w:rFonts w:ascii="ＭＳ ゴシック" w:eastAsia="ＭＳ ゴシック" w:hAnsi="ＭＳ ゴシック"/>
          <w:sz w:val="22"/>
        </w:rPr>
        <w:cr/>
      </w:r>
      <w:r>
        <w:rPr>
          <w:rFonts w:ascii="ＭＳ ゴシック" w:eastAsia="ＭＳ ゴシック" w:hAnsi="ＭＳ ゴシック" w:hint="eastAsia"/>
          <w:sz w:val="22"/>
        </w:rPr>
        <w:t>⑤</w:t>
      </w:r>
      <w:r w:rsidRPr="00272B04">
        <w:rPr>
          <w:rFonts w:ascii="ＭＳ ゴシック" w:eastAsia="ＭＳ ゴシック" w:hAnsi="ＭＳ ゴシック" w:hint="eastAsia"/>
          <w:sz w:val="22"/>
        </w:rPr>
        <w:t>脱衣室及び浴室の利用は、距離をとって利用できる人数に制限し、ローテーションを決めて</w:t>
      </w:r>
    </w:p>
    <w:p w14:paraId="0786FF28" w14:textId="0FF09C46" w:rsidR="00272B04" w:rsidRPr="00272B04" w:rsidRDefault="00272B04" w:rsidP="00272B04">
      <w:pPr>
        <w:ind w:leftChars="300" w:left="609" w:firstLineChars="100" w:firstLine="213"/>
        <w:jc w:val="left"/>
        <w:rPr>
          <w:rFonts w:ascii="ＭＳ ゴシック" w:eastAsia="ＭＳ ゴシック" w:hAnsi="ＭＳ ゴシック"/>
          <w:sz w:val="22"/>
        </w:rPr>
      </w:pPr>
      <w:r w:rsidRPr="00272B04">
        <w:rPr>
          <w:rFonts w:ascii="ＭＳ ゴシック" w:eastAsia="ＭＳ ゴシック" w:hAnsi="ＭＳ ゴシック" w:hint="eastAsia"/>
          <w:sz w:val="22"/>
        </w:rPr>
        <w:t>分散して利用を行うこと。また、使用中は大声での会話をしない。</w:t>
      </w:r>
    </w:p>
    <w:p w14:paraId="4EA0A802" w14:textId="77777777" w:rsidR="00EC5983" w:rsidRDefault="00EC5983" w:rsidP="00EC5983">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⑥</w:t>
      </w:r>
      <w:r w:rsidR="00272B04" w:rsidRPr="00272B04">
        <w:rPr>
          <w:rFonts w:ascii="ＭＳ ゴシック" w:eastAsia="ＭＳ ゴシック" w:hAnsi="ＭＳ ゴシック"/>
          <w:sz w:val="22"/>
        </w:rPr>
        <w:t>脱衣室及び浴室を使用中は、換気扇を稼動する等で換気を徹底する。また、ド</w:t>
      </w:r>
      <w:r w:rsidR="00272B04" w:rsidRPr="00272B04">
        <w:rPr>
          <w:rFonts w:ascii="ＭＳ ゴシック" w:eastAsia="ＭＳ ゴシック" w:hAnsi="ＭＳ ゴシック" w:hint="eastAsia"/>
          <w:sz w:val="22"/>
        </w:rPr>
        <w:t>ライヤー等を</w:t>
      </w:r>
    </w:p>
    <w:p w14:paraId="5EA2789B" w14:textId="045A24E7" w:rsidR="00272B04" w:rsidRPr="00272B04" w:rsidRDefault="00272B04" w:rsidP="00EC5983">
      <w:pPr>
        <w:ind w:firstLineChars="400" w:firstLine="853"/>
        <w:jc w:val="left"/>
        <w:rPr>
          <w:rFonts w:ascii="ＭＳ ゴシック" w:eastAsia="ＭＳ ゴシック" w:hAnsi="ＭＳ ゴシック"/>
          <w:sz w:val="22"/>
        </w:rPr>
      </w:pPr>
      <w:r w:rsidRPr="00272B04">
        <w:rPr>
          <w:rFonts w:ascii="ＭＳ ゴシック" w:eastAsia="ＭＳ ゴシック" w:hAnsi="ＭＳ ゴシック" w:hint="eastAsia"/>
          <w:sz w:val="22"/>
        </w:rPr>
        <w:t>共用する場合は使用前後での手洗い若しくは手指消毒を徹底する。</w:t>
      </w:r>
    </w:p>
    <w:p w14:paraId="6089014F" w14:textId="2AB1AA84" w:rsidR="00272B04" w:rsidRDefault="00EC5983" w:rsidP="0099649F">
      <w:pPr>
        <w:ind w:firstLineChars="300" w:firstLine="639"/>
        <w:jc w:val="left"/>
        <w:rPr>
          <w:rFonts w:ascii="ＭＳ ゴシック" w:eastAsia="ＭＳ ゴシック" w:hAnsi="ＭＳ ゴシック"/>
          <w:sz w:val="22"/>
        </w:rPr>
      </w:pPr>
      <w:r>
        <w:rPr>
          <w:rFonts w:ascii="ＭＳ ゴシック" w:eastAsia="ＭＳ ゴシック" w:hAnsi="ＭＳ ゴシック" w:hint="eastAsia"/>
          <w:sz w:val="22"/>
        </w:rPr>
        <w:t>⑦</w:t>
      </w:r>
      <w:r w:rsidR="00272B04" w:rsidRPr="00272B04">
        <w:rPr>
          <w:rFonts w:ascii="ＭＳ ゴシック" w:eastAsia="ＭＳ ゴシック" w:hAnsi="ＭＳ ゴシック"/>
          <w:sz w:val="22"/>
        </w:rPr>
        <w:t>集合時やミーティング時は、距離をとって行える場所を確保しマスクを着用し</w:t>
      </w:r>
      <w:r w:rsidR="00272B04" w:rsidRPr="00272B04">
        <w:rPr>
          <w:rFonts w:ascii="ＭＳ ゴシック" w:eastAsia="ＭＳ ゴシック" w:hAnsi="ＭＳ ゴシック" w:hint="eastAsia"/>
          <w:sz w:val="22"/>
        </w:rPr>
        <w:t>て行う</w:t>
      </w:r>
      <w:r w:rsidR="0099649F">
        <w:rPr>
          <w:rFonts w:ascii="ＭＳ ゴシック" w:eastAsia="ＭＳ ゴシック" w:hAnsi="ＭＳ ゴシック" w:hint="eastAsia"/>
          <w:sz w:val="22"/>
        </w:rPr>
        <w:t>。</w:t>
      </w:r>
    </w:p>
    <w:p w14:paraId="094A79D0" w14:textId="73A2C111" w:rsidR="00CB6A6E" w:rsidRPr="004915D1" w:rsidRDefault="007D62BA" w:rsidP="007D62BA">
      <w:pPr>
        <w:ind w:leftChars="100" w:left="949" w:hangingChars="350" w:hanging="746"/>
        <w:jc w:val="left"/>
        <w:rPr>
          <w:rFonts w:ascii="ＭＳ ゴシック" w:eastAsia="ＭＳ ゴシック" w:hAnsi="ＭＳ ゴシック"/>
          <w:sz w:val="22"/>
        </w:rPr>
      </w:pPr>
      <w:r w:rsidRPr="004915D1">
        <w:rPr>
          <w:rFonts w:ascii="ＭＳ ゴシック" w:eastAsia="ＭＳ ゴシック" w:hAnsi="ＭＳ ゴシック" w:hint="eastAsia"/>
          <w:sz w:val="22"/>
        </w:rPr>
        <w:t>（３）</w:t>
      </w:r>
      <w:r w:rsidR="00CB6A6E" w:rsidRPr="004915D1">
        <w:rPr>
          <w:rFonts w:ascii="ＭＳ ゴシック" w:eastAsia="ＭＳ ゴシック" w:hAnsi="ＭＳ ゴシック" w:hint="eastAsia"/>
          <w:sz w:val="22"/>
        </w:rPr>
        <w:t xml:space="preserve">野営の場合　　</w:t>
      </w:r>
    </w:p>
    <w:p w14:paraId="092FD04C" w14:textId="66ADC68D" w:rsidR="00CB6A6E" w:rsidRPr="004915D1" w:rsidRDefault="00CB6A6E" w:rsidP="00CB6A6E">
      <w:pPr>
        <w:ind w:left="850" w:hangingChars="399" w:hanging="850"/>
        <w:jc w:val="left"/>
        <w:rPr>
          <w:rFonts w:ascii="ＭＳ ゴシック" w:eastAsia="ＭＳ ゴシック" w:hAnsi="ＭＳ ゴシック"/>
          <w:sz w:val="22"/>
        </w:rPr>
      </w:pPr>
      <w:r w:rsidRPr="004915D1">
        <w:rPr>
          <w:rFonts w:ascii="ＭＳ ゴシック" w:eastAsia="ＭＳ ゴシック" w:hAnsi="ＭＳ ゴシック" w:hint="eastAsia"/>
          <w:sz w:val="22"/>
        </w:rPr>
        <w:t xml:space="preserve">　　　</w:t>
      </w:r>
      <w:r w:rsidR="007D62BA" w:rsidRPr="004915D1">
        <w:rPr>
          <w:rFonts w:ascii="ＭＳ ゴシック" w:eastAsia="ＭＳ ゴシック" w:hAnsi="ＭＳ ゴシック" w:hint="eastAsia"/>
          <w:sz w:val="22"/>
        </w:rPr>
        <w:t>①</w:t>
      </w:r>
      <w:r w:rsidRPr="004915D1">
        <w:rPr>
          <w:rFonts w:ascii="ＭＳ ゴシック" w:eastAsia="ＭＳ ゴシック" w:hAnsi="ＭＳ ゴシック" w:hint="eastAsia"/>
          <w:sz w:val="22"/>
        </w:rPr>
        <w:t>宿泊は、各自ソロテントでおこなう。（１テントに一人とする。）但し、兄弟やカブの野営の場合、スカウトとその保護者は同じテントでも可とする。</w:t>
      </w:r>
    </w:p>
    <w:p w14:paraId="0E80D8C3" w14:textId="77777777" w:rsidR="006B2EA3" w:rsidRPr="004915D1" w:rsidRDefault="007D62BA" w:rsidP="006B2EA3">
      <w:pPr>
        <w:ind w:leftChars="1" w:left="2"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②</w:t>
      </w:r>
      <w:r w:rsidR="00CB6A6E" w:rsidRPr="004915D1">
        <w:rPr>
          <w:rFonts w:ascii="ＭＳ ゴシック" w:eastAsia="ＭＳ ゴシック" w:hAnsi="ＭＳ ゴシック"/>
          <w:sz w:val="22"/>
        </w:rPr>
        <w:t>少人数グループでの生活を行う</w:t>
      </w:r>
      <w:r w:rsidRPr="004915D1">
        <w:rPr>
          <w:rFonts w:ascii="ＭＳ ゴシック" w:eastAsia="ＭＳ ゴシック" w:hAnsi="ＭＳ ゴシック" w:hint="eastAsia"/>
          <w:sz w:val="22"/>
        </w:rPr>
        <w:t>など、</w:t>
      </w:r>
      <w:r w:rsidR="00CB6A6E" w:rsidRPr="004915D1">
        <w:rPr>
          <w:rFonts w:ascii="ＭＳ ゴシック" w:eastAsia="ＭＳ ゴシック" w:hAnsi="ＭＳ ゴシック"/>
          <w:sz w:val="22"/>
        </w:rPr>
        <w:t>感染リスクを下げるよう固定した少人数グループ</w:t>
      </w:r>
      <w:r w:rsidR="00CB6A6E" w:rsidRPr="004915D1">
        <w:rPr>
          <w:rFonts w:ascii="ＭＳ ゴシック" w:eastAsia="ＭＳ ゴシック" w:hAnsi="ＭＳ ゴシック" w:hint="eastAsia"/>
          <w:sz w:val="22"/>
        </w:rPr>
        <w:t>(班・</w:t>
      </w:r>
    </w:p>
    <w:p w14:paraId="0A569BC6" w14:textId="49319729" w:rsidR="00CB6A6E" w:rsidRPr="004915D1" w:rsidRDefault="00CB6A6E" w:rsidP="006B2EA3">
      <w:pPr>
        <w:ind w:leftChars="1" w:left="2" w:firstLineChars="400" w:firstLine="853"/>
        <w:jc w:val="left"/>
        <w:rPr>
          <w:rFonts w:ascii="ＭＳ ゴシック" w:eastAsia="ＭＳ ゴシック" w:hAnsi="ＭＳ ゴシック"/>
          <w:sz w:val="22"/>
        </w:rPr>
      </w:pPr>
      <w:r w:rsidRPr="004915D1">
        <w:rPr>
          <w:rFonts w:ascii="ＭＳ ゴシック" w:eastAsia="ＭＳ ゴシック" w:hAnsi="ＭＳ ゴシック" w:hint="eastAsia"/>
          <w:sz w:val="22"/>
        </w:rPr>
        <w:t>組等)</w:t>
      </w:r>
      <w:r w:rsidRPr="004915D1">
        <w:rPr>
          <w:rFonts w:ascii="ＭＳ ゴシック" w:eastAsia="ＭＳ ゴシック" w:hAnsi="ＭＳ ゴシック"/>
          <w:sz w:val="22"/>
        </w:rPr>
        <w:t>により生活を行い、グループ同士も距離を置くようにする。</w:t>
      </w:r>
    </w:p>
    <w:p w14:paraId="5B22D57A" w14:textId="77777777" w:rsidR="00CB6A6E" w:rsidRPr="004915D1" w:rsidRDefault="00CB6A6E" w:rsidP="00A27258">
      <w:pPr>
        <w:ind w:left="961" w:hangingChars="449" w:hanging="961"/>
        <w:jc w:val="left"/>
        <w:rPr>
          <w:rFonts w:ascii="ＭＳ ゴシック" w:eastAsia="ＭＳ ゴシック" w:hAnsi="ＭＳ ゴシック"/>
          <w:b/>
          <w:bCs/>
          <w:sz w:val="22"/>
        </w:rPr>
      </w:pPr>
    </w:p>
    <w:p w14:paraId="60301BB2" w14:textId="77777777" w:rsidR="004915D1" w:rsidRDefault="004915D1" w:rsidP="00F45471">
      <w:pPr>
        <w:ind w:firstLineChars="200" w:firstLine="426"/>
        <w:jc w:val="left"/>
        <w:rPr>
          <w:rFonts w:ascii="ＭＳ ゴシック" w:eastAsia="ＭＳ ゴシック" w:hAnsi="ＭＳ ゴシック"/>
          <w:sz w:val="22"/>
        </w:rPr>
      </w:pPr>
    </w:p>
    <w:p w14:paraId="70CD9520" w14:textId="14AD3E64" w:rsidR="004915D1" w:rsidRPr="004915D1" w:rsidRDefault="004915D1" w:rsidP="004915D1">
      <w:pPr>
        <w:ind w:left="1639" w:hangingChars="700" w:hanging="1639"/>
        <w:jc w:val="left"/>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bdr w:val="single" w:sz="4" w:space="0" w:color="auto"/>
        </w:rPr>
        <w:t>３</w:t>
      </w:r>
      <w:r>
        <w:rPr>
          <w:rFonts w:ascii="ＭＳ ゴシック" w:eastAsia="ＭＳ ゴシック" w:hAnsi="ＭＳ ゴシック" w:hint="eastAsia"/>
          <w:b/>
          <w:bCs/>
          <w:sz w:val="24"/>
          <w:szCs w:val="24"/>
        </w:rPr>
        <w:t xml:space="preserve">　連絡体制</w:t>
      </w:r>
      <w:r w:rsidR="004058A7">
        <w:rPr>
          <w:rFonts w:ascii="ＭＳ ゴシック" w:eastAsia="ＭＳ ゴシック" w:hAnsi="ＭＳ ゴシック" w:hint="eastAsia"/>
          <w:b/>
          <w:bCs/>
          <w:sz w:val="24"/>
          <w:szCs w:val="24"/>
        </w:rPr>
        <w:t>など</w:t>
      </w:r>
      <w:r w:rsidRPr="004915D1">
        <w:rPr>
          <w:rFonts w:ascii="ＭＳ ゴシック" w:eastAsia="ＭＳ ゴシック" w:hAnsi="ＭＳ ゴシック" w:hint="eastAsia"/>
          <w:b/>
          <w:bCs/>
          <w:sz w:val="24"/>
          <w:szCs w:val="24"/>
        </w:rPr>
        <w:t>について</w:t>
      </w:r>
    </w:p>
    <w:p w14:paraId="5F82039C" w14:textId="5A3F3980" w:rsidR="00971D41" w:rsidRDefault="004915D1" w:rsidP="004915D1">
      <w:pPr>
        <w:jc w:val="left"/>
        <w:rPr>
          <w:rFonts w:ascii="ＭＳ ゴシック" w:eastAsia="ＭＳ ゴシック" w:hAnsi="ＭＳ ゴシック"/>
          <w:sz w:val="22"/>
        </w:rPr>
      </w:pPr>
      <w:r>
        <w:rPr>
          <w:rFonts w:ascii="ＭＳ ゴシック" w:eastAsia="ＭＳ ゴシック" w:hAnsi="ＭＳ ゴシック" w:hint="eastAsia"/>
          <w:sz w:val="22"/>
        </w:rPr>
        <w:t>１．</w:t>
      </w:r>
      <w:r w:rsidR="00971D41" w:rsidRPr="004915D1">
        <w:rPr>
          <w:rFonts w:ascii="ＭＳ ゴシック" w:eastAsia="ＭＳ ゴシック" w:hAnsi="ＭＳ ゴシック"/>
          <w:sz w:val="22"/>
        </w:rPr>
        <w:t>感染者があった場合</w:t>
      </w:r>
    </w:p>
    <w:p w14:paraId="7F7D6F64" w14:textId="77777777" w:rsidR="004058A7" w:rsidRDefault="004058A7" w:rsidP="004058A7">
      <w:pPr>
        <w:ind w:firstLineChars="200" w:firstLine="426"/>
        <w:jc w:val="left"/>
        <w:rPr>
          <w:rFonts w:ascii="ＭＳ ゴシック" w:eastAsia="ＭＳ ゴシック" w:hAnsi="ＭＳ ゴシック"/>
          <w:sz w:val="22"/>
        </w:rPr>
      </w:pPr>
      <w:r w:rsidRPr="004915D1">
        <w:rPr>
          <w:rFonts w:ascii="ＭＳ ゴシック" w:eastAsia="ＭＳ ゴシック" w:hAnsi="ＭＳ ゴシック" w:hint="eastAsia"/>
          <w:sz w:val="22"/>
        </w:rPr>
        <w:t>①</w:t>
      </w:r>
      <w:r w:rsidRPr="004915D1">
        <w:rPr>
          <w:rFonts w:ascii="ＭＳ ゴシック" w:eastAsia="ＭＳ ゴシック" w:hAnsi="ＭＳ ゴシック"/>
          <w:sz w:val="22"/>
        </w:rPr>
        <w:t>活動の</w:t>
      </w:r>
      <w:r w:rsidRPr="004915D1">
        <w:rPr>
          <w:rFonts w:ascii="ＭＳ ゴシック" w:eastAsia="ＭＳ ゴシック" w:hAnsi="ＭＳ ゴシック" w:hint="eastAsia"/>
          <w:sz w:val="22"/>
        </w:rPr>
        <w:t>実施</w:t>
      </w:r>
      <w:r w:rsidRPr="004915D1">
        <w:rPr>
          <w:rFonts w:ascii="ＭＳ ゴシック" w:eastAsia="ＭＳ ゴシック" w:hAnsi="ＭＳ ゴシック"/>
          <w:sz w:val="22"/>
        </w:rPr>
        <w:t>計画</w:t>
      </w:r>
      <w:r w:rsidRPr="004915D1">
        <w:rPr>
          <w:rFonts w:ascii="ＭＳ ゴシック" w:eastAsia="ＭＳ ゴシック" w:hAnsi="ＭＳ ゴシック" w:hint="eastAsia"/>
          <w:sz w:val="22"/>
        </w:rPr>
        <w:t>書（安全対策書含む）を作成し</w:t>
      </w:r>
      <w:r w:rsidRPr="004915D1">
        <w:rPr>
          <w:rFonts w:ascii="ＭＳ ゴシック" w:eastAsia="ＭＳ ゴシック" w:hAnsi="ＭＳ ゴシック"/>
          <w:sz w:val="22"/>
        </w:rPr>
        <w:t>、事前に</w:t>
      </w:r>
      <w:r w:rsidRPr="004915D1">
        <w:rPr>
          <w:rFonts w:ascii="ＭＳ ゴシック" w:eastAsia="ＭＳ ゴシック" w:hAnsi="ＭＳ ゴシック" w:hint="eastAsia"/>
          <w:sz w:val="22"/>
        </w:rPr>
        <w:t>必ず</w:t>
      </w:r>
      <w:r w:rsidRPr="004915D1">
        <w:rPr>
          <w:rFonts w:ascii="ＭＳ ゴシック" w:eastAsia="ＭＳ ゴシック" w:hAnsi="ＭＳ ゴシック"/>
          <w:sz w:val="22"/>
        </w:rPr>
        <w:t>団委員長の承認をうける</w:t>
      </w:r>
      <w:r w:rsidRPr="004915D1">
        <w:rPr>
          <w:rFonts w:ascii="ＭＳ ゴシック" w:eastAsia="ＭＳ ゴシック" w:hAnsi="ＭＳ ゴシック" w:hint="eastAsia"/>
          <w:sz w:val="22"/>
        </w:rPr>
        <w:t>こと</w:t>
      </w:r>
      <w:r w:rsidRPr="004915D1">
        <w:rPr>
          <w:rFonts w:ascii="ＭＳ ゴシック" w:eastAsia="ＭＳ ゴシック" w:hAnsi="ＭＳ ゴシック"/>
          <w:sz w:val="22"/>
        </w:rPr>
        <w:t>。</w:t>
      </w:r>
    </w:p>
    <w:p w14:paraId="6D081804" w14:textId="77777777" w:rsidR="00F8351D" w:rsidRDefault="004058A7" w:rsidP="00F8351D">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②</w:t>
      </w:r>
      <w:r w:rsidRPr="004915D1">
        <w:rPr>
          <w:rFonts w:ascii="ＭＳ ゴシック" w:eastAsia="ＭＳ ゴシック" w:hAnsi="ＭＳ ゴシック"/>
          <w:sz w:val="22"/>
        </w:rPr>
        <w:t>スカウト活動に関連し</w:t>
      </w:r>
      <w:r w:rsidRPr="004915D1">
        <w:rPr>
          <w:rFonts w:ascii="ＭＳ ゴシック" w:eastAsia="ＭＳ ゴシック" w:hAnsi="ＭＳ ゴシック" w:hint="eastAsia"/>
          <w:sz w:val="22"/>
        </w:rPr>
        <w:t>て</w:t>
      </w:r>
      <w:r w:rsidRPr="004915D1">
        <w:rPr>
          <w:rFonts w:ascii="ＭＳ ゴシック" w:eastAsia="ＭＳ ゴシック" w:hAnsi="ＭＳ ゴシック"/>
          <w:sz w:val="22"/>
        </w:rPr>
        <w:t>感染が拡大、もしくは拡大の可能性が疑われるような</w:t>
      </w:r>
      <w:r w:rsidRPr="004915D1">
        <w:rPr>
          <w:rFonts w:ascii="ＭＳ ゴシック" w:eastAsia="ＭＳ ゴシック" w:hAnsi="ＭＳ ゴシック" w:hint="eastAsia"/>
          <w:sz w:val="22"/>
        </w:rPr>
        <w:t>場合、関係者</w:t>
      </w:r>
      <w:r w:rsidRPr="004915D1">
        <w:rPr>
          <w:rFonts w:ascii="ＭＳ ゴシック" w:eastAsia="ＭＳ ゴシック" w:hAnsi="ＭＳ ゴシック"/>
          <w:sz w:val="22"/>
        </w:rPr>
        <w:t>は</w:t>
      </w:r>
    </w:p>
    <w:p w14:paraId="22539872" w14:textId="3B641AF0" w:rsidR="004058A7" w:rsidRPr="004915D1" w:rsidRDefault="004058A7" w:rsidP="00F8351D">
      <w:pPr>
        <w:ind w:firstLineChars="300" w:firstLine="639"/>
        <w:jc w:val="left"/>
        <w:rPr>
          <w:rFonts w:ascii="ＭＳ ゴシック" w:eastAsia="ＭＳ ゴシック" w:hAnsi="ＭＳ ゴシック"/>
          <w:sz w:val="22"/>
        </w:rPr>
      </w:pPr>
      <w:r w:rsidRPr="004915D1">
        <w:rPr>
          <w:rFonts w:ascii="ＭＳ ゴシック" w:eastAsia="ＭＳ ゴシック" w:hAnsi="ＭＳ ゴシック" w:hint="eastAsia"/>
          <w:sz w:val="22"/>
        </w:rPr>
        <w:t>団を通して県連事務局へ</w:t>
      </w:r>
      <w:r w:rsidRPr="004915D1">
        <w:rPr>
          <w:rFonts w:ascii="ＭＳ ゴシック" w:eastAsia="ＭＳ ゴシック" w:hAnsi="ＭＳ ゴシック"/>
          <w:sz w:val="22"/>
        </w:rPr>
        <w:t>速やかに</w:t>
      </w:r>
      <w:r w:rsidR="00F8351D" w:rsidRPr="004915D1">
        <w:rPr>
          <w:rFonts w:ascii="ＭＳ ゴシック" w:eastAsia="ＭＳ ゴシック" w:hAnsi="ＭＳ ゴシック"/>
          <w:sz w:val="22"/>
        </w:rPr>
        <w:t>連絡を</w:t>
      </w:r>
      <w:r w:rsidRPr="004915D1">
        <w:rPr>
          <w:rFonts w:ascii="ＭＳ ゴシック" w:eastAsia="ＭＳ ゴシック" w:hAnsi="ＭＳ ゴシック"/>
          <w:sz w:val="22"/>
        </w:rPr>
        <w:t>行う</w:t>
      </w:r>
      <w:r w:rsidRPr="004915D1">
        <w:rPr>
          <w:rFonts w:ascii="ＭＳ ゴシック" w:eastAsia="ＭＳ ゴシック" w:hAnsi="ＭＳ ゴシック" w:hint="eastAsia"/>
          <w:sz w:val="22"/>
        </w:rPr>
        <w:t>。</w:t>
      </w:r>
    </w:p>
    <w:p w14:paraId="78EB245F" w14:textId="3B5F823F" w:rsidR="004058A7" w:rsidRPr="004058A7" w:rsidRDefault="004058A7" w:rsidP="004915D1">
      <w:pPr>
        <w:jc w:val="left"/>
        <w:rPr>
          <w:rFonts w:ascii="ＭＳ ゴシック" w:eastAsia="ＭＳ ゴシック" w:hAnsi="ＭＳ ゴシック"/>
          <w:sz w:val="22"/>
        </w:rPr>
      </w:pPr>
    </w:p>
    <w:p w14:paraId="4A5606A3" w14:textId="77777777" w:rsidR="00BF1470" w:rsidRPr="004915D1" w:rsidRDefault="003C1585" w:rsidP="00F16B2A">
      <w:pPr>
        <w:jc w:val="left"/>
        <w:rPr>
          <w:rFonts w:ascii="ＭＳ ゴシック" w:eastAsia="ＭＳ ゴシック" w:hAnsi="ＭＳ ゴシック"/>
          <w:color w:val="FF0000"/>
          <w:sz w:val="22"/>
        </w:rPr>
      </w:pPr>
      <w:r w:rsidRPr="004915D1">
        <w:rPr>
          <w:rFonts w:ascii="ＭＳ ゴシック" w:eastAsia="ＭＳ ゴシック" w:hAnsi="ＭＳ ゴシック" w:hint="eastAsia"/>
          <w:color w:val="FF0000"/>
          <w:sz w:val="22"/>
        </w:rPr>
        <w:t xml:space="preserve">　</w:t>
      </w:r>
    </w:p>
    <w:p w14:paraId="4BF789BD" w14:textId="2275CA5A" w:rsidR="002D33FE" w:rsidRPr="002D33FE" w:rsidRDefault="003C1585" w:rsidP="00BF1470">
      <w:pPr>
        <w:jc w:val="right"/>
        <w:rPr>
          <w:rFonts w:ascii="ＭＳ 明朝" w:eastAsia="ＭＳ 明朝" w:hAnsi="ＭＳ 明朝"/>
          <w:sz w:val="22"/>
        </w:rPr>
      </w:pPr>
      <w:r w:rsidRPr="004A5A21">
        <w:rPr>
          <w:rFonts w:ascii="ＭＳ 明朝" w:eastAsia="ＭＳ 明朝" w:hAnsi="ＭＳ 明朝" w:hint="eastAsia"/>
          <w:color w:val="FF0000"/>
          <w:sz w:val="22"/>
        </w:rPr>
        <w:t xml:space="preserve">　</w:t>
      </w:r>
      <w:r w:rsidR="00BF1470">
        <w:rPr>
          <w:rFonts w:ascii="ＭＳ 明朝" w:eastAsia="ＭＳ 明朝" w:hAnsi="ＭＳ 明朝" w:hint="eastAsia"/>
          <w:color w:val="FF0000"/>
          <w:sz w:val="22"/>
        </w:rPr>
        <w:t xml:space="preserve">　</w:t>
      </w:r>
      <w:r w:rsidR="002D33FE">
        <w:rPr>
          <w:rFonts w:ascii="ＭＳ 明朝" w:eastAsia="ＭＳ 明朝" w:hAnsi="ＭＳ 明朝"/>
          <w:sz w:val="22"/>
        </w:rPr>
        <w:t xml:space="preserve">　以上</w:t>
      </w:r>
    </w:p>
    <w:sectPr w:rsidR="002D33FE" w:rsidRPr="002D33FE" w:rsidSect="004058A7">
      <w:footerReference w:type="default" r:id="rId6"/>
      <w:pgSz w:w="11906" w:h="16838" w:code="9"/>
      <w:pgMar w:top="851" w:right="1021" w:bottom="851" w:left="1134" w:header="851" w:footer="0" w:gutter="0"/>
      <w:pgNumType w:start="1"/>
      <w:cols w:space="425"/>
      <w:docGrid w:type="linesAndChars" w:linePitch="360" w:charSpace="-14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92F8" w14:textId="77777777" w:rsidR="001C629D" w:rsidRDefault="001C629D" w:rsidP="00750ABF">
      <w:r>
        <w:separator/>
      </w:r>
    </w:p>
  </w:endnote>
  <w:endnote w:type="continuationSeparator" w:id="0">
    <w:p w14:paraId="49B73A63" w14:textId="77777777" w:rsidR="001C629D" w:rsidRDefault="001C629D" w:rsidP="00750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0249037"/>
      <w:docPartObj>
        <w:docPartGallery w:val="Page Numbers (Bottom of Page)"/>
        <w:docPartUnique/>
      </w:docPartObj>
    </w:sdtPr>
    <w:sdtEndPr/>
    <w:sdtContent>
      <w:p w14:paraId="46E48398" w14:textId="5DEE3343" w:rsidR="008717D9" w:rsidRDefault="008717D9">
        <w:pPr>
          <w:pStyle w:val="a7"/>
          <w:jc w:val="center"/>
        </w:pPr>
        <w:r>
          <w:fldChar w:fldCharType="begin"/>
        </w:r>
        <w:r>
          <w:instrText>PAGE   \* MERGEFORMAT</w:instrText>
        </w:r>
        <w:r>
          <w:fldChar w:fldCharType="separate"/>
        </w:r>
        <w:r>
          <w:rPr>
            <w:lang w:val="ja-JP"/>
          </w:rPr>
          <w:t>2</w:t>
        </w:r>
        <w:r>
          <w:fldChar w:fldCharType="end"/>
        </w:r>
      </w:p>
    </w:sdtContent>
  </w:sdt>
  <w:p w14:paraId="7A7F9296" w14:textId="77777777" w:rsidR="008717D9" w:rsidRDefault="008717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BCF0B" w14:textId="77777777" w:rsidR="001C629D" w:rsidRDefault="001C629D" w:rsidP="00750ABF">
      <w:r>
        <w:separator/>
      </w:r>
    </w:p>
  </w:footnote>
  <w:footnote w:type="continuationSeparator" w:id="0">
    <w:p w14:paraId="718A90B4" w14:textId="77777777" w:rsidR="001C629D" w:rsidRDefault="001C629D" w:rsidP="00750A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92"/>
    <w:rsid w:val="0000067E"/>
    <w:rsid w:val="000045E1"/>
    <w:rsid w:val="0002727A"/>
    <w:rsid w:val="00030E64"/>
    <w:rsid w:val="00032BB4"/>
    <w:rsid w:val="0005289B"/>
    <w:rsid w:val="000663E9"/>
    <w:rsid w:val="0006716D"/>
    <w:rsid w:val="000A5485"/>
    <w:rsid w:val="000A6437"/>
    <w:rsid w:val="000B05C7"/>
    <w:rsid w:val="000B4184"/>
    <w:rsid w:val="000E0641"/>
    <w:rsid w:val="00106082"/>
    <w:rsid w:val="00112BD9"/>
    <w:rsid w:val="00117933"/>
    <w:rsid w:val="0012677D"/>
    <w:rsid w:val="001627C2"/>
    <w:rsid w:val="00165D6C"/>
    <w:rsid w:val="00186EBA"/>
    <w:rsid w:val="0019217C"/>
    <w:rsid w:val="001941C4"/>
    <w:rsid w:val="001A0AA7"/>
    <w:rsid w:val="001A2895"/>
    <w:rsid w:val="001B6E2E"/>
    <w:rsid w:val="001C629D"/>
    <w:rsid w:val="001D2F21"/>
    <w:rsid w:val="001E35CF"/>
    <w:rsid w:val="001E3C2F"/>
    <w:rsid w:val="001E4B64"/>
    <w:rsid w:val="001F649F"/>
    <w:rsid w:val="00207DC7"/>
    <w:rsid w:val="00220E2C"/>
    <w:rsid w:val="00221FF1"/>
    <w:rsid w:val="0022520A"/>
    <w:rsid w:val="00237498"/>
    <w:rsid w:val="00243741"/>
    <w:rsid w:val="00254EA2"/>
    <w:rsid w:val="002612EC"/>
    <w:rsid w:val="00272B04"/>
    <w:rsid w:val="0028090F"/>
    <w:rsid w:val="00291F02"/>
    <w:rsid w:val="00294E83"/>
    <w:rsid w:val="002B40F2"/>
    <w:rsid w:val="002B48F3"/>
    <w:rsid w:val="002C538D"/>
    <w:rsid w:val="002C662D"/>
    <w:rsid w:val="002D33FE"/>
    <w:rsid w:val="002D409B"/>
    <w:rsid w:val="002E43C3"/>
    <w:rsid w:val="002E6E14"/>
    <w:rsid w:val="002E79EC"/>
    <w:rsid w:val="00323B00"/>
    <w:rsid w:val="003316DE"/>
    <w:rsid w:val="00332226"/>
    <w:rsid w:val="003327B6"/>
    <w:rsid w:val="00364459"/>
    <w:rsid w:val="00366ED8"/>
    <w:rsid w:val="00367627"/>
    <w:rsid w:val="00371D1D"/>
    <w:rsid w:val="0037348C"/>
    <w:rsid w:val="0039411B"/>
    <w:rsid w:val="003A1637"/>
    <w:rsid w:val="003B7C64"/>
    <w:rsid w:val="003C1585"/>
    <w:rsid w:val="003D5DCD"/>
    <w:rsid w:val="004058A7"/>
    <w:rsid w:val="0041663F"/>
    <w:rsid w:val="00424E0B"/>
    <w:rsid w:val="00440FCC"/>
    <w:rsid w:val="004466E4"/>
    <w:rsid w:val="00467634"/>
    <w:rsid w:val="00472761"/>
    <w:rsid w:val="0047521E"/>
    <w:rsid w:val="004915D1"/>
    <w:rsid w:val="004A09A2"/>
    <w:rsid w:val="004A4067"/>
    <w:rsid w:val="004A5A21"/>
    <w:rsid w:val="004D140F"/>
    <w:rsid w:val="00506C16"/>
    <w:rsid w:val="00510587"/>
    <w:rsid w:val="005108DF"/>
    <w:rsid w:val="0051362C"/>
    <w:rsid w:val="0051449E"/>
    <w:rsid w:val="0052423F"/>
    <w:rsid w:val="00525284"/>
    <w:rsid w:val="00534B2D"/>
    <w:rsid w:val="00556954"/>
    <w:rsid w:val="00561DDC"/>
    <w:rsid w:val="005668F7"/>
    <w:rsid w:val="00567785"/>
    <w:rsid w:val="005709A0"/>
    <w:rsid w:val="00580570"/>
    <w:rsid w:val="00586308"/>
    <w:rsid w:val="0058792A"/>
    <w:rsid w:val="005A6147"/>
    <w:rsid w:val="005B2999"/>
    <w:rsid w:val="005B72EC"/>
    <w:rsid w:val="005C0947"/>
    <w:rsid w:val="005C3A41"/>
    <w:rsid w:val="005D72E5"/>
    <w:rsid w:val="005E1D82"/>
    <w:rsid w:val="005E3234"/>
    <w:rsid w:val="005F7132"/>
    <w:rsid w:val="00600CBA"/>
    <w:rsid w:val="00607CEB"/>
    <w:rsid w:val="0061029F"/>
    <w:rsid w:val="00626EF2"/>
    <w:rsid w:val="00627154"/>
    <w:rsid w:val="0063048C"/>
    <w:rsid w:val="00635D88"/>
    <w:rsid w:val="006362C6"/>
    <w:rsid w:val="00641123"/>
    <w:rsid w:val="006568B0"/>
    <w:rsid w:val="006600DB"/>
    <w:rsid w:val="00664FB1"/>
    <w:rsid w:val="00682DF7"/>
    <w:rsid w:val="006A1540"/>
    <w:rsid w:val="006B2EA3"/>
    <w:rsid w:val="006B3601"/>
    <w:rsid w:val="006C6089"/>
    <w:rsid w:val="006D2BEA"/>
    <w:rsid w:val="006E51CF"/>
    <w:rsid w:val="006E74CA"/>
    <w:rsid w:val="00700056"/>
    <w:rsid w:val="007059B0"/>
    <w:rsid w:val="00706D3E"/>
    <w:rsid w:val="00731AA7"/>
    <w:rsid w:val="00734A08"/>
    <w:rsid w:val="00737DB7"/>
    <w:rsid w:val="00750ABF"/>
    <w:rsid w:val="00771121"/>
    <w:rsid w:val="00785DE2"/>
    <w:rsid w:val="007960E0"/>
    <w:rsid w:val="00796818"/>
    <w:rsid w:val="007A0CE7"/>
    <w:rsid w:val="007C2CE0"/>
    <w:rsid w:val="007C4FAB"/>
    <w:rsid w:val="007C6EEE"/>
    <w:rsid w:val="007D62BA"/>
    <w:rsid w:val="007F288F"/>
    <w:rsid w:val="007F519F"/>
    <w:rsid w:val="00803ECF"/>
    <w:rsid w:val="008355A6"/>
    <w:rsid w:val="0086336F"/>
    <w:rsid w:val="008717D9"/>
    <w:rsid w:val="008741DC"/>
    <w:rsid w:val="008852FE"/>
    <w:rsid w:val="008855DD"/>
    <w:rsid w:val="00886D92"/>
    <w:rsid w:val="008877CC"/>
    <w:rsid w:val="00887F5E"/>
    <w:rsid w:val="00895F1B"/>
    <w:rsid w:val="008C3574"/>
    <w:rsid w:val="008F7490"/>
    <w:rsid w:val="00907DA7"/>
    <w:rsid w:val="00913F3B"/>
    <w:rsid w:val="0094552C"/>
    <w:rsid w:val="0095454A"/>
    <w:rsid w:val="0095570D"/>
    <w:rsid w:val="00971D41"/>
    <w:rsid w:val="00995565"/>
    <w:rsid w:val="0099649F"/>
    <w:rsid w:val="009A448D"/>
    <w:rsid w:val="009C54BC"/>
    <w:rsid w:val="009D701C"/>
    <w:rsid w:val="009E794B"/>
    <w:rsid w:val="00A05149"/>
    <w:rsid w:val="00A05EA5"/>
    <w:rsid w:val="00A06721"/>
    <w:rsid w:val="00A14C4C"/>
    <w:rsid w:val="00A27258"/>
    <w:rsid w:val="00A47BEF"/>
    <w:rsid w:val="00A47C70"/>
    <w:rsid w:val="00A51B97"/>
    <w:rsid w:val="00A556AC"/>
    <w:rsid w:val="00A71B57"/>
    <w:rsid w:val="00A71E23"/>
    <w:rsid w:val="00A84901"/>
    <w:rsid w:val="00AB54F0"/>
    <w:rsid w:val="00AB652F"/>
    <w:rsid w:val="00AE223E"/>
    <w:rsid w:val="00AE27D1"/>
    <w:rsid w:val="00AE34CA"/>
    <w:rsid w:val="00AF79F6"/>
    <w:rsid w:val="00B07E65"/>
    <w:rsid w:val="00B231D7"/>
    <w:rsid w:val="00B4703C"/>
    <w:rsid w:val="00B630F2"/>
    <w:rsid w:val="00B63B01"/>
    <w:rsid w:val="00B75D7F"/>
    <w:rsid w:val="00B833F9"/>
    <w:rsid w:val="00B9233B"/>
    <w:rsid w:val="00B979D8"/>
    <w:rsid w:val="00BA2812"/>
    <w:rsid w:val="00BB2C3A"/>
    <w:rsid w:val="00BD1FCF"/>
    <w:rsid w:val="00BD7BA9"/>
    <w:rsid w:val="00BF1470"/>
    <w:rsid w:val="00BF65A9"/>
    <w:rsid w:val="00C07EDC"/>
    <w:rsid w:val="00C15EF3"/>
    <w:rsid w:val="00C2184D"/>
    <w:rsid w:val="00C231F9"/>
    <w:rsid w:val="00C40DD4"/>
    <w:rsid w:val="00C547CB"/>
    <w:rsid w:val="00C64C49"/>
    <w:rsid w:val="00C67650"/>
    <w:rsid w:val="00C751BD"/>
    <w:rsid w:val="00C859F5"/>
    <w:rsid w:val="00C9012F"/>
    <w:rsid w:val="00C9380A"/>
    <w:rsid w:val="00C96A06"/>
    <w:rsid w:val="00CA6A92"/>
    <w:rsid w:val="00CB6A6E"/>
    <w:rsid w:val="00CB78C8"/>
    <w:rsid w:val="00CC1DBF"/>
    <w:rsid w:val="00CC2008"/>
    <w:rsid w:val="00CC388D"/>
    <w:rsid w:val="00CD2FD6"/>
    <w:rsid w:val="00CE18C8"/>
    <w:rsid w:val="00CE2613"/>
    <w:rsid w:val="00CE4108"/>
    <w:rsid w:val="00D105DF"/>
    <w:rsid w:val="00D16205"/>
    <w:rsid w:val="00D173DC"/>
    <w:rsid w:val="00D33D6C"/>
    <w:rsid w:val="00D4539B"/>
    <w:rsid w:val="00D916E3"/>
    <w:rsid w:val="00DB2300"/>
    <w:rsid w:val="00DD163D"/>
    <w:rsid w:val="00DD3D48"/>
    <w:rsid w:val="00DE6716"/>
    <w:rsid w:val="00E10313"/>
    <w:rsid w:val="00E15B22"/>
    <w:rsid w:val="00E344B9"/>
    <w:rsid w:val="00E34A7A"/>
    <w:rsid w:val="00E4174E"/>
    <w:rsid w:val="00E44E6F"/>
    <w:rsid w:val="00E4762D"/>
    <w:rsid w:val="00E5657A"/>
    <w:rsid w:val="00E57FBA"/>
    <w:rsid w:val="00E676B5"/>
    <w:rsid w:val="00E702F1"/>
    <w:rsid w:val="00E70759"/>
    <w:rsid w:val="00E71802"/>
    <w:rsid w:val="00E95106"/>
    <w:rsid w:val="00EA7010"/>
    <w:rsid w:val="00EC222E"/>
    <w:rsid w:val="00EC5983"/>
    <w:rsid w:val="00EF2716"/>
    <w:rsid w:val="00EF452F"/>
    <w:rsid w:val="00F04ADE"/>
    <w:rsid w:val="00F16B2A"/>
    <w:rsid w:val="00F3159D"/>
    <w:rsid w:val="00F423B2"/>
    <w:rsid w:val="00F431AC"/>
    <w:rsid w:val="00F45471"/>
    <w:rsid w:val="00F51F83"/>
    <w:rsid w:val="00F54080"/>
    <w:rsid w:val="00F73849"/>
    <w:rsid w:val="00F8351D"/>
    <w:rsid w:val="00F94AD2"/>
    <w:rsid w:val="00FD3E8E"/>
    <w:rsid w:val="00FF4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67F178"/>
  <w15:chartTrackingRefBased/>
  <w15:docId w15:val="{A79537BE-8759-4E3A-8137-A12D3AB54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6A92"/>
  </w:style>
  <w:style w:type="character" w:customStyle="1" w:styleId="a4">
    <w:name w:val="日付 (文字)"/>
    <w:basedOn w:val="a0"/>
    <w:link w:val="a3"/>
    <w:uiPriority w:val="99"/>
    <w:semiHidden/>
    <w:rsid w:val="00CA6A92"/>
  </w:style>
  <w:style w:type="paragraph" w:styleId="a5">
    <w:name w:val="header"/>
    <w:basedOn w:val="a"/>
    <w:link w:val="a6"/>
    <w:uiPriority w:val="99"/>
    <w:unhideWhenUsed/>
    <w:rsid w:val="00750ABF"/>
    <w:pPr>
      <w:tabs>
        <w:tab w:val="center" w:pos="4252"/>
        <w:tab w:val="right" w:pos="8504"/>
      </w:tabs>
      <w:snapToGrid w:val="0"/>
    </w:pPr>
  </w:style>
  <w:style w:type="character" w:customStyle="1" w:styleId="a6">
    <w:name w:val="ヘッダー (文字)"/>
    <w:basedOn w:val="a0"/>
    <w:link w:val="a5"/>
    <w:uiPriority w:val="99"/>
    <w:rsid w:val="00750ABF"/>
  </w:style>
  <w:style w:type="paragraph" w:styleId="a7">
    <w:name w:val="footer"/>
    <w:basedOn w:val="a"/>
    <w:link w:val="a8"/>
    <w:uiPriority w:val="99"/>
    <w:unhideWhenUsed/>
    <w:rsid w:val="00750ABF"/>
    <w:pPr>
      <w:tabs>
        <w:tab w:val="center" w:pos="4252"/>
        <w:tab w:val="right" w:pos="8504"/>
      </w:tabs>
      <w:snapToGrid w:val="0"/>
    </w:pPr>
  </w:style>
  <w:style w:type="character" w:customStyle="1" w:styleId="a8">
    <w:name w:val="フッター (文字)"/>
    <w:basedOn w:val="a0"/>
    <w:link w:val="a7"/>
    <w:uiPriority w:val="99"/>
    <w:rsid w:val="00750ABF"/>
  </w:style>
  <w:style w:type="table" w:styleId="a9">
    <w:name w:val="Table Grid"/>
    <w:basedOn w:val="a1"/>
    <w:uiPriority w:val="39"/>
    <w:rsid w:val="00B979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BA28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semiHidden/>
    <w:unhideWhenUsed/>
    <w:rsid w:val="00BA28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1284">
      <w:bodyDiv w:val="1"/>
      <w:marLeft w:val="0"/>
      <w:marRight w:val="0"/>
      <w:marTop w:val="0"/>
      <w:marBottom w:val="0"/>
      <w:divBdr>
        <w:top w:val="none" w:sz="0" w:space="0" w:color="auto"/>
        <w:left w:val="none" w:sz="0" w:space="0" w:color="auto"/>
        <w:bottom w:val="none" w:sz="0" w:space="0" w:color="auto"/>
        <w:right w:val="none" w:sz="0" w:space="0" w:color="auto"/>
      </w:divBdr>
    </w:div>
    <w:div w:id="168639950">
      <w:bodyDiv w:val="1"/>
      <w:marLeft w:val="0"/>
      <w:marRight w:val="0"/>
      <w:marTop w:val="0"/>
      <w:marBottom w:val="0"/>
      <w:divBdr>
        <w:top w:val="none" w:sz="0" w:space="0" w:color="auto"/>
        <w:left w:val="none" w:sz="0" w:space="0" w:color="auto"/>
        <w:bottom w:val="none" w:sz="0" w:space="0" w:color="auto"/>
        <w:right w:val="none" w:sz="0" w:space="0" w:color="auto"/>
      </w:divBdr>
    </w:div>
    <w:div w:id="625500580">
      <w:bodyDiv w:val="1"/>
      <w:marLeft w:val="0"/>
      <w:marRight w:val="0"/>
      <w:marTop w:val="0"/>
      <w:marBottom w:val="0"/>
      <w:divBdr>
        <w:top w:val="none" w:sz="0" w:space="0" w:color="auto"/>
        <w:left w:val="none" w:sz="0" w:space="0" w:color="auto"/>
        <w:bottom w:val="none" w:sz="0" w:space="0" w:color="auto"/>
        <w:right w:val="none" w:sz="0" w:space="0" w:color="auto"/>
      </w:divBdr>
    </w:div>
    <w:div w:id="676226994">
      <w:bodyDiv w:val="1"/>
      <w:marLeft w:val="0"/>
      <w:marRight w:val="0"/>
      <w:marTop w:val="0"/>
      <w:marBottom w:val="0"/>
      <w:divBdr>
        <w:top w:val="none" w:sz="0" w:space="0" w:color="auto"/>
        <w:left w:val="none" w:sz="0" w:space="0" w:color="auto"/>
        <w:bottom w:val="none" w:sz="0" w:space="0" w:color="auto"/>
        <w:right w:val="none" w:sz="0" w:space="0" w:color="auto"/>
      </w:divBdr>
    </w:div>
    <w:div w:id="766803643">
      <w:bodyDiv w:val="1"/>
      <w:marLeft w:val="0"/>
      <w:marRight w:val="0"/>
      <w:marTop w:val="0"/>
      <w:marBottom w:val="0"/>
      <w:divBdr>
        <w:top w:val="none" w:sz="0" w:space="0" w:color="auto"/>
        <w:left w:val="none" w:sz="0" w:space="0" w:color="auto"/>
        <w:bottom w:val="none" w:sz="0" w:space="0" w:color="auto"/>
        <w:right w:val="none" w:sz="0" w:space="0" w:color="auto"/>
      </w:divBdr>
    </w:div>
    <w:div w:id="1459645925">
      <w:bodyDiv w:val="1"/>
      <w:marLeft w:val="0"/>
      <w:marRight w:val="0"/>
      <w:marTop w:val="0"/>
      <w:marBottom w:val="0"/>
      <w:divBdr>
        <w:top w:val="none" w:sz="0" w:space="0" w:color="auto"/>
        <w:left w:val="none" w:sz="0" w:space="0" w:color="auto"/>
        <w:bottom w:val="none" w:sz="0" w:space="0" w:color="auto"/>
        <w:right w:val="none" w:sz="0" w:space="0" w:color="auto"/>
      </w:divBdr>
    </w:div>
    <w:div w:id="179032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839</Words>
  <Characters>4784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KENJI  TSUBOKURA</dc:creator>
  <cp:keywords/>
  <dc:description/>
  <cp:lastModifiedBy>KENJI  TSUBOKURA</cp:lastModifiedBy>
  <cp:revision>2</cp:revision>
  <cp:lastPrinted>2021-05-31T17:16:00Z</cp:lastPrinted>
  <dcterms:created xsi:type="dcterms:W3CDTF">2021-08-11T10:55:00Z</dcterms:created>
  <dcterms:modified xsi:type="dcterms:W3CDTF">2021-08-11T10:55:00Z</dcterms:modified>
</cp:coreProperties>
</file>